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8DA92" w14:textId="77777777" w:rsidR="004F04EC" w:rsidRPr="00C912B1" w:rsidRDefault="004F04EC" w:rsidP="00A239BC">
      <w:pPr>
        <w:spacing w:after="0"/>
        <w:jc w:val="center"/>
        <w:rPr>
          <w:sz w:val="28"/>
          <w:szCs w:val="28"/>
        </w:rPr>
      </w:pPr>
      <w:r w:rsidRPr="00C912B1">
        <w:rPr>
          <w:sz w:val="28"/>
          <w:szCs w:val="28"/>
        </w:rPr>
        <w:t>Medical Advisory Board</w:t>
      </w:r>
    </w:p>
    <w:p w14:paraId="4BD3CA27" w14:textId="77777777" w:rsidR="00F20774" w:rsidRDefault="00DB60EB" w:rsidP="00A239BC">
      <w:pPr>
        <w:pStyle w:val="Header"/>
        <w:spacing w:after="0"/>
        <w:jc w:val="center"/>
        <w:rPr>
          <w:sz w:val="28"/>
          <w:szCs w:val="28"/>
        </w:rPr>
      </w:pPr>
      <w:r w:rsidRPr="00DB60EB">
        <w:rPr>
          <w:sz w:val="28"/>
          <w:szCs w:val="28"/>
        </w:rPr>
        <w:t xml:space="preserve">April 1, 2022 </w:t>
      </w:r>
    </w:p>
    <w:p w14:paraId="69B5D80C" w14:textId="7D193A05" w:rsidR="004F04EC" w:rsidRPr="00DB60EB" w:rsidRDefault="00DB60EB" w:rsidP="00A239BC">
      <w:pPr>
        <w:pStyle w:val="Header"/>
        <w:spacing w:after="0"/>
        <w:jc w:val="center"/>
        <w:rPr>
          <w:sz w:val="28"/>
          <w:szCs w:val="28"/>
        </w:rPr>
      </w:pPr>
      <w:r w:rsidRPr="00DB60EB">
        <w:rPr>
          <w:sz w:val="28"/>
          <w:szCs w:val="28"/>
        </w:rPr>
        <w:t xml:space="preserve">Meeting </w:t>
      </w:r>
      <w:r w:rsidR="004F04EC" w:rsidRPr="00DB60EB">
        <w:rPr>
          <w:sz w:val="28"/>
          <w:szCs w:val="28"/>
        </w:rPr>
        <w:t>Minutes</w:t>
      </w:r>
    </w:p>
    <w:p w14:paraId="040923B4" w14:textId="77777777" w:rsidR="00DB60EB" w:rsidRDefault="005822BF" w:rsidP="00DB60EB">
      <w:pPr>
        <w:spacing w:after="0"/>
        <w:jc w:val="center"/>
        <w:rPr>
          <w:sz w:val="24"/>
          <w:szCs w:val="24"/>
        </w:rPr>
      </w:pPr>
      <w:r>
        <w:rPr>
          <w:sz w:val="24"/>
          <w:szCs w:val="24"/>
        </w:rPr>
        <w:t>Meeting conducted via Zoom</w:t>
      </w:r>
    </w:p>
    <w:p w14:paraId="1675F0D5" w14:textId="3AB0B9BA" w:rsidR="00DB60EB" w:rsidRDefault="00DB60EB" w:rsidP="00DB60EB">
      <w:pPr>
        <w:spacing w:after="0"/>
        <w:jc w:val="center"/>
        <w:rPr>
          <w:sz w:val="24"/>
          <w:szCs w:val="24"/>
        </w:rPr>
      </w:pPr>
      <w:r w:rsidRPr="00C912B1">
        <w:rPr>
          <w:sz w:val="24"/>
          <w:szCs w:val="24"/>
        </w:rPr>
        <w:t>12:00</w:t>
      </w:r>
      <w:r>
        <w:rPr>
          <w:sz w:val="24"/>
          <w:szCs w:val="24"/>
        </w:rPr>
        <w:t xml:space="preserve"> PM</w:t>
      </w:r>
      <w:r w:rsidRPr="00C912B1">
        <w:rPr>
          <w:sz w:val="24"/>
          <w:szCs w:val="24"/>
        </w:rPr>
        <w:t xml:space="preserve"> – 3:00 PM</w:t>
      </w:r>
    </w:p>
    <w:p w14:paraId="5E02362D" w14:textId="45A4D17A" w:rsidR="005822BF" w:rsidRPr="00C912B1" w:rsidRDefault="005822BF" w:rsidP="00A239BC">
      <w:pPr>
        <w:spacing w:after="0"/>
        <w:jc w:val="center"/>
        <w:rPr>
          <w:sz w:val="24"/>
          <w:szCs w:val="24"/>
        </w:rPr>
      </w:pPr>
    </w:p>
    <w:p w14:paraId="05F5A8EF" w14:textId="03475311" w:rsidR="00154E72" w:rsidRPr="00C912B1" w:rsidRDefault="009F53C5" w:rsidP="00A239BC">
      <w:pPr>
        <w:numPr>
          <w:ilvl w:val="0"/>
          <w:numId w:val="1"/>
        </w:numPr>
        <w:spacing w:after="0"/>
        <w:rPr>
          <w:sz w:val="24"/>
          <w:szCs w:val="24"/>
        </w:rPr>
      </w:pPr>
      <w:r w:rsidRPr="00F56CB4">
        <w:rPr>
          <w:b/>
          <w:bCs/>
          <w:sz w:val="24"/>
          <w:szCs w:val="24"/>
        </w:rPr>
        <w:t xml:space="preserve">Call to </w:t>
      </w:r>
      <w:r w:rsidR="007B44B1" w:rsidRPr="00F56CB4">
        <w:rPr>
          <w:b/>
          <w:bCs/>
          <w:sz w:val="24"/>
          <w:szCs w:val="24"/>
        </w:rPr>
        <w:t>o</w:t>
      </w:r>
      <w:r w:rsidRPr="00F56CB4">
        <w:rPr>
          <w:b/>
          <w:bCs/>
          <w:sz w:val="24"/>
          <w:szCs w:val="24"/>
        </w:rPr>
        <w:t>rder</w:t>
      </w:r>
      <w:r w:rsidR="00F56CB4">
        <w:rPr>
          <w:b/>
          <w:bCs/>
          <w:sz w:val="24"/>
          <w:szCs w:val="24"/>
        </w:rPr>
        <w:t>:</w:t>
      </w:r>
      <w:r w:rsidRPr="00C912B1">
        <w:rPr>
          <w:sz w:val="24"/>
          <w:szCs w:val="24"/>
        </w:rPr>
        <w:tab/>
      </w:r>
      <w:r w:rsidRPr="00C912B1">
        <w:rPr>
          <w:sz w:val="24"/>
          <w:szCs w:val="24"/>
        </w:rPr>
        <w:tab/>
      </w:r>
      <w:r w:rsidRPr="00C912B1">
        <w:rPr>
          <w:sz w:val="24"/>
          <w:szCs w:val="24"/>
        </w:rPr>
        <w:tab/>
      </w:r>
      <w:r w:rsidRPr="00C912B1">
        <w:rPr>
          <w:sz w:val="24"/>
          <w:szCs w:val="24"/>
        </w:rPr>
        <w:tab/>
      </w:r>
      <w:r w:rsidRPr="00C912B1">
        <w:rPr>
          <w:sz w:val="24"/>
          <w:szCs w:val="24"/>
        </w:rPr>
        <w:tab/>
      </w:r>
      <w:r w:rsidRPr="00C912B1">
        <w:rPr>
          <w:sz w:val="24"/>
          <w:szCs w:val="24"/>
        </w:rPr>
        <w:tab/>
      </w:r>
      <w:r w:rsidRPr="00C912B1">
        <w:rPr>
          <w:sz w:val="24"/>
          <w:szCs w:val="24"/>
        </w:rPr>
        <w:tab/>
      </w:r>
      <w:r w:rsidR="00A22D31" w:rsidRPr="00C912B1">
        <w:rPr>
          <w:sz w:val="24"/>
          <w:szCs w:val="24"/>
        </w:rPr>
        <w:t>MAB Chair, John Taylor</w:t>
      </w:r>
    </w:p>
    <w:p w14:paraId="5EAB1565" w14:textId="7C5EB955" w:rsidR="00A22D31" w:rsidRDefault="009F53C5" w:rsidP="00F451D1">
      <w:pPr>
        <w:numPr>
          <w:ilvl w:val="1"/>
          <w:numId w:val="1"/>
        </w:numPr>
        <w:spacing w:after="0"/>
        <w:rPr>
          <w:sz w:val="24"/>
          <w:szCs w:val="24"/>
        </w:rPr>
      </w:pPr>
      <w:r w:rsidRPr="00C912B1">
        <w:rPr>
          <w:sz w:val="24"/>
          <w:szCs w:val="24"/>
        </w:rPr>
        <w:t xml:space="preserve">Present: </w:t>
      </w:r>
      <w:r w:rsidR="00A22D31" w:rsidRPr="00C912B1">
        <w:rPr>
          <w:sz w:val="24"/>
          <w:szCs w:val="24"/>
        </w:rPr>
        <w:t>John Tay</w:t>
      </w:r>
      <w:r w:rsidR="00ED1EF0">
        <w:rPr>
          <w:sz w:val="24"/>
          <w:szCs w:val="24"/>
        </w:rPr>
        <w:t>l</w:t>
      </w:r>
      <w:r w:rsidR="00A22D31" w:rsidRPr="00C912B1">
        <w:rPr>
          <w:sz w:val="24"/>
          <w:szCs w:val="24"/>
        </w:rPr>
        <w:t xml:space="preserve">or, </w:t>
      </w:r>
      <w:r w:rsidR="00F451D1" w:rsidRPr="00C912B1">
        <w:rPr>
          <w:sz w:val="24"/>
          <w:szCs w:val="24"/>
        </w:rPr>
        <w:t xml:space="preserve">Isabella Askari, Jims Jean-Jacques, Patrick Keaney, Thomas Morrione, Daniel Pierce, Robert Lodato, Daniel Potenza, Evan Savage, Linda Schumacher-Feero, Kristen Silvia, </w:t>
      </w:r>
      <w:r w:rsidR="005822BF" w:rsidRPr="00C912B1">
        <w:rPr>
          <w:sz w:val="24"/>
          <w:szCs w:val="24"/>
        </w:rPr>
        <w:t>Larry Boivin</w:t>
      </w:r>
      <w:r w:rsidR="005822BF">
        <w:rPr>
          <w:sz w:val="24"/>
          <w:szCs w:val="24"/>
        </w:rPr>
        <w:t>,</w:t>
      </w:r>
      <w:r w:rsidR="005822BF" w:rsidRPr="00C912B1">
        <w:rPr>
          <w:sz w:val="24"/>
          <w:szCs w:val="24"/>
        </w:rPr>
        <w:t xml:space="preserve"> </w:t>
      </w:r>
      <w:r w:rsidR="005822BF">
        <w:rPr>
          <w:sz w:val="24"/>
          <w:szCs w:val="24"/>
        </w:rPr>
        <w:t xml:space="preserve">Michelle Cloutier, </w:t>
      </w:r>
      <w:r w:rsidR="00F451D1" w:rsidRPr="00C912B1">
        <w:rPr>
          <w:sz w:val="24"/>
          <w:szCs w:val="24"/>
        </w:rPr>
        <w:t xml:space="preserve">Cathie Curtis, </w:t>
      </w:r>
      <w:r w:rsidR="005822BF" w:rsidRPr="00C912B1">
        <w:rPr>
          <w:sz w:val="24"/>
          <w:szCs w:val="24"/>
        </w:rPr>
        <w:t>Dawna Gilbert, Thea Fickett</w:t>
      </w:r>
      <w:r w:rsidR="005822BF">
        <w:rPr>
          <w:sz w:val="24"/>
          <w:szCs w:val="24"/>
        </w:rPr>
        <w:t xml:space="preserve">, </w:t>
      </w:r>
      <w:r w:rsidR="00F451D1" w:rsidRPr="00C912B1">
        <w:rPr>
          <w:sz w:val="24"/>
          <w:szCs w:val="24"/>
        </w:rPr>
        <w:t>Chris Ireland</w:t>
      </w:r>
    </w:p>
    <w:p w14:paraId="326F618D" w14:textId="1AB37C25" w:rsidR="005822BF" w:rsidRPr="00C912B1" w:rsidRDefault="005822BF" w:rsidP="00F451D1">
      <w:pPr>
        <w:numPr>
          <w:ilvl w:val="1"/>
          <w:numId w:val="1"/>
        </w:numPr>
        <w:spacing w:after="0"/>
        <w:rPr>
          <w:sz w:val="24"/>
          <w:szCs w:val="24"/>
        </w:rPr>
      </w:pPr>
      <w:r>
        <w:rPr>
          <w:sz w:val="24"/>
          <w:szCs w:val="24"/>
        </w:rPr>
        <w:t>Absent:  None</w:t>
      </w:r>
    </w:p>
    <w:p w14:paraId="2745DC0C" w14:textId="136ACD01" w:rsidR="00013E6B" w:rsidRPr="00C912B1" w:rsidRDefault="00013E6B" w:rsidP="00A239BC">
      <w:pPr>
        <w:numPr>
          <w:ilvl w:val="0"/>
          <w:numId w:val="1"/>
        </w:numPr>
        <w:spacing w:after="0"/>
        <w:rPr>
          <w:sz w:val="24"/>
          <w:szCs w:val="24"/>
        </w:rPr>
      </w:pPr>
      <w:r w:rsidRPr="00F56CB4">
        <w:rPr>
          <w:b/>
          <w:bCs/>
          <w:sz w:val="24"/>
          <w:szCs w:val="24"/>
        </w:rPr>
        <w:t>Member update</w:t>
      </w:r>
      <w:r w:rsidR="00F56CB4">
        <w:rPr>
          <w:b/>
          <w:bCs/>
          <w:sz w:val="24"/>
          <w:szCs w:val="24"/>
        </w:rPr>
        <w:t>:</w:t>
      </w:r>
      <w:r w:rsidR="007B44B1" w:rsidRPr="00F56CB4">
        <w:rPr>
          <w:b/>
          <w:bCs/>
          <w:sz w:val="24"/>
          <w:szCs w:val="24"/>
        </w:rPr>
        <w:tab/>
      </w:r>
      <w:r w:rsidR="007B44B1" w:rsidRPr="00C912B1">
        <w:rPr>
          <w:sz w:val="24"/>
          <w:szCs w:val="24"/>
        </w:rPr>
        <w:tab/>
      </w:r>
      <w:r w:rsidR="007B44B1" w:rsidRPr="00C912B1">
        <w:rPr>
          <w:sz w:val="24"/>
          <w:szCs w:val="24"/>
        </w:rPr>
        <w:tab/>
      </w:r>
      <w:r w:rsidR="007B44B1" w:rsidRPr="00C912B1">
        <w:rPr>
          <w:sz w:val="24"/>
          <w:szCs w:val="24"/>
        </w:rPr>
        <w:tab/>
      </w:r>
      <w:r w:rsidR="007B44B1" w:rsidRPr="00C912B1">
        <w:rPr>
          <w:sz w:val="24"/>
          <w:szCs w:val="24"/>
        </w:rPr>
        <w:tab/>
      </w:r>
      <w:r w:rsidR="007B44B1" w:rsidRPr="00C912B1">
        <w:rPr>
          <w:sz w:val="24"/>
          <w:szCs w:val="24"/>
        </w:rPr>
        <w:tab/>
      </w:r>
      <w:r w:rsidR="008D6B06">
        <w:rPr>
          <w:sz w:val="24"/>
          <w:szCs w:val="24"/>
        </w:rPr>
        <w:tab/>
      </w:r>
      <w:r w:rsidR="007B44B1" w:rsidRPr="00C912B1">
        <w:rPr>
          <w:sz w:val="24"/>
          <w:szCs w:val="24"/>
        </w:rPr>
        <w:tab/>
        <w:t>John Taylor</w:t>
      </w:r>
    </w:p>
    <w:p w14:paraId="5357D488" w14:textId="1AC1FFBF" w:rsidR="00013E6B" w:rsidRPr="00C912B1" w:rsidRDefault="00013E6B" w:rsidP="00013E6B">
      <w:pPr>
        <w:numPr>
          <w:ilvl w:val="1"/>
          <w:numId w:val="1"/>
        </w:numPr>
        <w:spacing w:after="0"/>
        <w:rPr>
          <w:sz w:val="24"/>
          <w:szCs w:val="24"/>
        </w:rPr>
      </w:pPr>
      <w:r w:rsidRPr="00C912B1">
        <w:rPr>
          <w:sz w:val="24"/>
          <w:szCs w:val="24"/>
        </w:rPr>
        <w:t>Introductions and welcome to Kristen Silvia, Addiction Medicine</w:t>
      </w:r>
    </w:p>
    <w:p w14:paraId="4E7ECBAF" w14:textId="313683CB" w:rsidR="008E606E" w:rsidRPr="00C912B1" w:rsidRDefault="008E606E" w:rsidP="00A239BC">
      <w:pPr>
        <w:numPr>
          <w:ilvl w:val="0"/>
          <w:numId w:val="1"/>
        </w:numPr>
        <w:spacing w:after="0"/>
        <w:rPr>
          <w:sz w:val="24"/>
          <w:szCs w:val="24"/>
        </w:rPr>
      </w:pPr>
      <w:r w:rsidRPr="00F56CB4">
        <w:rPr>
          <w:b/>
          <w:bCs/>
          <w:sz w:val="24"/>
          <w:szCs w:val="24"/>
        </w:rPr>
        <w:t xml:space="preserve">Approval of </w:t>
      </w:r>
      <w:r w:rsidR="00013E6B" w:rsidRPr="00F56CB4">
        <w:rPr>
          <w:b/>
          <w:bCs/>
          <w:sz w:val="24"/>
          <w:szCs w:val="24"/>
        </w:rPr>
        <w:t>m</w:t>
      </w:r>
      <w:r w:rsidRPr="00F56CB4">
        <w:rPr>
          <w:b/>
          <w:bCs/>
          <w:sz w:val="24"/>
          <w:szCs w:val="24"/>
        </w:rPr>
        <w:t>inutes</w:t>
      </w:r>
      <w:r w:rsidR="00675EEA" w:rsidRPr="00F56CB4">
        <w:rPr>
          <w:b/>
          <w:bCs/>
          <w:sz w:val="24"/>
          <w:szCs w:val="24"/>
        </w:rPr>
        <w:t xml:space="preserve"> by roll call vote</w:t>
      </w:r>
      <w:r w:rsidR="00F56CB4">
        <w:rPr>
          <w:b/>
          <w:bCs/>
          <w:sz w:val="24"/>
          <w:szCs w:val="24"/>
        </w:rPr>
        <w:t>:</w:t>
      </w:r>
      <w:r w:rsidR="00041753" w:rsidRPr="00F56CB4">
        <w:rPr>
          <w:b/>
          <w:bCs/>
          <w:sz w:val="24"/>
          <w:szCs w:val="24"/>
        </w:rPr>
        <w:tab/>
      </w:r>
      <w:r w:rsidR="00041753" w:rsidRPr="00C912B1">
        <w:rPr>
          <w:sz w:val="24"/>
          <w:szCs w:val="24"/>
        </w:rPr>
        <w:tab/>
      </w:r>
      <w:r w:rsidR="00041753" w:rsidRPr="00C912B1">
        <w:rPr>
          <w:sz w:val="24"/>
          <w:szCs w:val="24"/>
        </w:rPr>
        <w:tab/>
      </w:r>
      <w:r w:rsidR="00041753" w:rsidRPr="00C912B1">
        <w:rPr>
          <w:sz w:val="24"/>
          <w:szCs w:val="24"/>
        </w:rPr>
        <w:tab/>
      </w:r>
      <w:r w:rsidR="00E22D7A" w:rsidRPr="00C912B1">
        <w:rPr>
          <w:sz w:val="24"/>
          <w:szCs w:val="24"/>
        </w:rPr>
        <w:tab/>
      </w:r>
      <w:r w:rsidR="00A22D31" w:rsidRPr="00C912B1">
        <w:rPr>
          <w:sz w:val="24"/>
          <w:szCs w:val="24"/>
        </w:rPr>
        <w:t>John Taylor</w:t>
      </w:r>
      <w:r w:rsidRPr="00C912B1">
        <w:rPr>
          <w:sz w:val="24"/>
          <w:szCs w:val="24"/>
        </w:rPr>
        <w:t xml:space="preserve">  </w:t>
      </w:r>
    </w:p>
    <w:p w14:paraId="7158EA17" w14:textId="4F1899F3" w:rsidR="00272CAA" w:rsidRPr="00C912B1" w:rsidRDefault="00DD6401" w:rsidP="00A239BC">
      <w:pPr>
        <w:numPr>
          <w:ilvl w:val="1"/>
          <w:numId w:val="1"/>
        </w:numPr>
        <w:spacing w:after="0"/>
        <w:rPr>
          <w:sz w:val="24"/>
          <w:szCs w:val="24"/>
        </w:rPr>
      </w:pPr>
      <w:r w:rsidRPr="00C912B1">
        <w:rPr>
          <w:sz w:val="24"/>
          <w:szCs w:val="24"/>
        </w:rPr>
        <w:t xml:space="preserve">November 5, </w:t>
      </w:r>
      <w:r w:rsidR="007B44B1" w:rsidRPr="00C912B1">
        <w:rPr>
          <w:sz w:val="24"/>
          <w:szCs w:val="24"/>
        </w:rPr>
        <w:t>2021,</w:t>
      </w:r>
      <w:r w:rsidR="00A22D31" w:rsidRPr="00C912B1">
        <w:rPr>
          <w:sz w:val="24"/>
          <w:szCs w:val="24"/>
        </w:rPr>
        <w:t xml:space="preserve"> </w:t>
      </w:r>
      <w:r w:rsidR="007B44B1" w:rsidRPr="00C912B1">
        <w:rPr>
          <w:sz w:val="24"/>
          <w:szCs w:val="24"/>
        </w:rPr>
        <w:t>meeting minutes a</w:t>
      </w:r>
      <w:r w:rsidR="00DA50A5" w:rsidRPr="00C912B1">
        <w:rPr>
          <w:sz w:val="24"/>
          <w:szCs w:val="24"/>
        </w:rPr>
        <w:t>ccepted without change</w:t>
      </w:r>
    </w:p>
    <w:p w14:paraId="1C26E076" w14:textId="0FD31E1A" w:rsidR="00013E6B" w:rsidRDefault="00013E6B" w:rsidP="00A239BC">
      <w:pPr>
        <w:numPr>
          <w:ilvl w:val="0"/>
          <w:numId w:val="1"/>
        </w:numPr>
        <w:spacing w:after="0"/>
        <w:rPr>
          <w:sz w:val="24"/>
          <w:szCs w:val="24"/>
        </w:rPr>
      </w:pPr>
      <w:r w:rsidRPr="00F56CB4">
        <w:rPr>
          <w:b/>
          <w:bCs/>
          <w:sz w:val="24"/>
          <w:szCs w:val="24"/>
        </w:rPr>
        <w:t>Naturopathic doctors</w:t>
      </w:r>
      <w:r w:rsidR="00F56CB4">
        <w:rPr>
          <w:b/>
          <w:bCs/>
          <w:sz w:val="24"/>
          <w:szCs w:val="24"/>
        </w:rPr>
        <w:t>:</w:t>
      </w:r>
      <w:r w:rsidRPr="00C912B1">
        <w:rPr>
          <w:sz w:val="24"/>
          <w:szCs w:val="24"/>
        </w:rPr>
        <w:t xml:space="preserve"> </w:t>
      </w:r>
      <w:r w:rsidR="007B44B1" w:rsidRPr="00C912B1">
        <w:rPr>
          <w:sz w:val="24"/>
          <w:szCs w:val="24"/>
        </w:rPr>
        <w:tab/>
      </w:r>
      <w:r w:rsidR="007B44B1" w:rsidRPr="00C912B1">
        <w:rPr>
          <w:sz w:val="24"/>
          <w:szCs w:val="24"/>
        </w:rPr>
        <w:tab/>
      </w:r>
      <w:r w:rsidR="007B44B1" w:rsidRPr="00C912B1">
        <w:rPr>
          <w:sz w:val="24"/>
          <w:szCs w:val="24"/>
        </w:rPr>
        <w:tab/>
      </w:r>
      <w:r w:rsidR="007B44B1" w:rsidRPr="00C912B1">
        <w:rPr>
          <w:sz w:val="24"/>
          <w:szCs w:val="24"/>
        </w:rPr>
        <w:tab/>
      </w:r>
      <w:r w:rsidR="007B44B1" w:rsidRPr="00C912B1">
        <w:rPr>
          <w:sz w:val="24"/>
          <w:szCs w:val="24"/>
        </w:rPr>
        <w:tab/>
      </w:r>
      <w:r w:rsidR="007B44B1" w:rsidRPr="00C912B1">
        <w:rPr>
          <w:sz w:val="24"/>
          <w:szCs w:val="24"/>
        </w:rPr>
        <w:tab/>
      </w:r>
      <w:r w:rsidR="007B44B1" w:rsidRPr="00C912B1">
        <w:rPr>
          <w:sz w:val="24"/>
          <w:szCs w:val="24"/>
        </w:rPr>
        <w:tab/>
        <w:t>Sarah Ackerly</w:t>
      </w:r>
    </w:p>
    <w:p w14:paraId="7D3A1A67" w14:textId="0C0EC927" w:rsidR="006A778F" w:rsidRDefault="006A778F" w:rsidP="006A778F">
      <w:pPr>
        <w:numPr>
          <w:ilvl w:val="1"/>
          <w:numId w:val="1"/>
        </w:numPr>
        <w:spacing w:after="0"/>
        <w:rPr>
          <w:sz w:val="24"/>
          <w:szCs w:val="24"/>
        </w:rPr>
      </w:pPr>
      <w:r>
        <w:rPr>
          <w:sz w:val="24"/>
          <w:szCs w:val="24"/>
        </w:rPr>
        <w:t>Presentation by naturopathic doctors, Sarah Ackerly and Elizabeth Yori</w:t>
      </w:r>
    </w:p>
    <w:p w14:paraId="062501C4" w14:textId="399A5F10" w:rsidR="00510FBE" w:rsidRDefault="00510FBE" w:rsidP="006A778F">
      <w:pPr>
        <w:numPr>
          <w:ilvl w:val="1"/>
          <w:numId w:val="1"/>
        </w:numPr>
        <w:spacing w:after="0"/>
        <w:rPr>
          <w:sz w:val="24"/>
          <w:szCs w:val="24"/>
        </w:rPr>
      </w:pPr>
      <w:r>
        <w:rPr>
          <w:sz w:val="24"/>
          <w:szCs w:val="24"/>
        </w:rPr>
        <w:t xml:space="preserve">At the last MAB meeting, it was voted to not allow </w:t>
      </w:r>
      <w:r w:rsidR="0087658B">
        <w:rPr>
          <w:sz w:val="24"/>
          <w:szCs w:val="24"/>
        </w:rPr>
        <w:t>naturopathic doctors (</w:t>
      </w:r>
      <w:r>
        <w:rPr>
          <w:sz w:val="24"/>
          <w:szCs w:val="24"/>
        </w:rPr>
        <w:t>N</w:t>
      </w:r>
      <w:r w:rsidR="00675EEA">
        <w:rPr>
          <w:sz w:val="24"/>
          <w:szCs w:val="24"/>
        </w:rPr>
        <w:t>D</w:t>
      </w:r>
      <w:r>
        <w:rPr>
          <w:sz w:val="24"/>
          <w:szCs w:val="24"/>
        </w:rPr>
        <w:t>s</w:t>
      </w:r>
      <w:r w:rsidR="0087658B">
        <w:rPr>
          <w:sz w:val="24"/>
          <w:szCs w:val="24"/>
        </w:rPr>
        <w:t>)</w:t>
      </w:r>
      <w:r>
        <w:rPr>
          <w:sz w:val="24"/>
          <w:szCs w:val="24"/>
        </w:rPr>
        <w:t xml:space="preserve"> to sign Driver Medical Evaluation forms.  Since that meeting, BMV and </w:t>
      </w:r>
      <w:r w:rsidR="006D74AF">
        <w:rPr>
          <w:sz w:val="24"/>
          <w:szCs w:val="24"/>
        </w:rPr>
        <w:t>Dr.</w:t>
      </w:r>
      <w:r>
        <w:rPr>
          <w:sz w:val="24"/>
          <w:szCs w:val="24"/>
        </w:rPr>
        <w:t xml:space="preserve"> Taylor did a little more research</w:t>
      </w:r>
      <w:r w:rsidR="006D74AF">
        <w:rPr>
          <w:sz w:val="24"/>
          <w:szCs w:val="24"/>
        </w:rPr>
        <w:t xml:space="preserve"> and decided to meet</w:t>
      </w:r>
      <w:r>
        <w:rPr>
          <w:sz w:val="24"/>
          <w:szCs w:val="24"/>
        </w:rPr>
        <w:t xml:space="preserve"> with Dr. Ackerly regarding N.D. training, </w:t>
      </w:r>
      <w:r w:rsidR="006D74AF">
        <w:rPr>
          <w:sz w:val="24"/>
          <w:szCs w:val="24"/>
        </w:rPr>
        <w:t>licensure requirements, how they practice, and whether they would be qualified to complete BMV paperwork.   Dr. Ackerly was invited to make a presentation to better educate the MAB regarding naturopathic doctors and Dr. Yori joined with her for that purpose.  Both are licensed and practice as N</w:t>
      </w:r>
      <w:r w:rsidR="00B617F4">
        <w:rPr>
          <w:sz w:val="24"/>
          <w:szCs w:val="24"/>
        </w:rPr>
        <w:t>D</w:t>
      </w:r>
      <w:r w:rsidR="006D74AF">
        <w:rPr>
          <w:sz w:val="24"/>
          <w:szCs w:val="24"/>
        </w:rPr>
        <w:t>s in the State of Maine</w:t>
      </w:r>
    </w:p>
    <w:p w14:paraId="28D68603" w14:textId="79238C75" w:rsidR="006D74AF" w:rsidRDefault="006D74AF" w:rsidP="006A778F">
      <w:pPr>
        <w:numPr>
          <w:ilvl w:val="1"/>
          <w:numId w:val="1"/>
        </w:numPr>
        <w:spacing w:after="0"/>
        <w:rPr>
          <w:sz w:val="24"/>
          <w:szCs w:val="24"/>
        </w:rPr>
      </w:pPr>
      <w:r>
        <w:rPr>
          <w:sz w:val="24"/>
          <w:szCs w:val="24"/>
        </w:rPr>
        <w:t xml:space="preserve">The presentation </w:t>
      </w:r>
      <w:r w:rsidR="00056DEE">
        <w:rPr>
          <w:sz w:val="24"/>
          <w:szCs w:val="24"/>
        </w:rPr>
        <w:t>outlined</w:t>
      </w:r>
      <w:r>
        <w:rPr>
          <w:sz w:val="24"/>
          <w:szCs w:val="24"/>
        </w:rPr>
        <w:t xml:space="preserve"> training requirements, including the prerequisite 3</w:t>
      </w:r>
      <w:r w:rsidR="00BD3C11">
        <w:rPr>
          <w:sz w:val="24"/>
          <w:szCs w:val="24"/>
        </w:rPr>
        <w:t>-</w:t>
      </w:r>
      <w:r>
        <w:rPr>
          <w:sz w:val="24"/>
          <w:szCs w:val="24"/>
        </w:rPr>
        <w:t xml:space="preserve">year premedical program from an accredited school, </w:t>
      </w:r>
      <w:r w:rsidR="00056DEE">
        <w:rPr>
          <w:sz w:val="24"/>
          <w:szCs w:val="24"/>
        </w:rPr>
        <w:t xml:space="preserve">graduation from </w:t>
      </w:r>
      <w:r w:rsidR="00BD3C11">
        <w:rPr>
          <w:sz w:val="24"/>
          <w:szCs w:val="24"/>
        </w:rPr>
        <w:t xml:space="preserve">a </w:t>
      </w:r>
      <w:r w:rsidR="00056DEE">
        <w:rPr>
          <w:sz w:val="24"/>
          <w:szCs w:val="24"/>
        </w:rPr>
        <w:t xml:space="preserve">Naturopathic Doctor training </w:t>
      </w:r>
      <w:r w:rsidR="00BD3C11">
        <w:rPr>
          <w:sz w:val="24"/>
          <w:szCs w:val="24"/>
        </w:rPr>
        <w:t>program accredited by the Board of Education</w:t>
      </w:r>
      <w:r w:rsidR="00056DEE">
        <w:rPr>
          <w:sz w:val="24"/>
          <w:szCs w:val="24"/>
        </w:rPr>
        <w:t>, and passing</w:t>
      </w:r>
      <w:r w:rsidR="00BD3C11">
        <w:rPr>
          <w:sz w:val="24"/>
          <w:szCs w:val="24"/>
        </w:rPr>
        <w:t xml:space="preserve"> written and clinical licensing examinations.  They</w:t>
      </w:r>
      <w:r w:rsidR="00056DEE">
        <w:rPr>
          <w:sz w:val="24"/>
          <w:szCs w:val="24"/>
        </w:rPr>
        <w:t xml:space="preserve"> </w:t>
      </w:r>
      <w:r w:rsidR="00BD3C11">
        <w:rPr>
          <w:sz w:val="24"/>
          <w:szCs w:val="24"/>
        </w:rPr>
        <w:t>must meet on-going continuing education requirements, as well</w:t>
      </w:r>
    </w:p>
    <w:p w14:paraId="54414D2B" w14:textId="06B4D164" w:rsidR="00541B12" w:rsidRDefault="00541B12" w:rsidP="006A778F">
      <w:pPr>
        <w:numPr>
          <w:ilvl w:val="1"/>
          <w:numId w:val="1"/>
        </w:numPr>
        <w:spacing w:after="0"/>
        <w:rPr>
          <w:sz w:val="24"/>
          <w:szCs w:val="24"/>
        </w:rPr>
      </w:pPr>
      <w:r>
        <w:rPr>
          <w:sz w:val="24"/>
          <w:szCs w:val="24"/>
        </w:rPr>
        <w:t>D</w:t>
      </w:r>
      <w:r w:rsidR="00056DEE">
        <w:rPr>
          <w:sz w:val="24"/>
          <w:szCs w:val="24"/>
        </w:rPr>
        <w:t>r. Ackerly will forward d</w:t>
      </w:r>
      <w:r>
        <w:rPr>
          <w:sz w:val="24"/>
          <w:szCs w:val="24"/>
        </w:rPr>
        <w:t xml:space="preserve">etailed information about training and accreditation </w:t>
      </w:r>
      <w:r w:rsidR="00056DEE">
        <w:rPr>
          <w:sz w:val="24"/>
          <w:szCs w:val="24"/>
        </w:rPr>
        <w:t>for</w:t>
      </w:r>
      <w:r>
        <w:rPr>
          <w:sz w:val="24"/>
          <w:szCs w:val="24"/>
        </w:rPr>
        <w:t xml:space="preserve"> the MAB</w:t>
      </w:r>
      <w:r w:rsidR="00056DEE">
        <w:rPr>
          <w:sz w:val="24"/>
          <w:szCs w:val="24"/>
        </w:rPr>
        <w:t xml:space="preserve"> to review</w:t>
      </w:r>
    </w:p>
    <w:p w14:paraId="51A22261" w14:textId="6C38FA5C" w:rsidR="00BD3C11" w:rsidRDefault="00BD3C11" w:rsidP="006A778F">
      <w:pPr>
        <w:numPr>
          <w:ilvl w:val="1"/>
          <w:numId w:val="1"/>
        </w:numPr>
        <w:spacing w:after="0"/>
        <w:rPr>
          <w:sz w:val="24"/>
          <w:szCs w:val="24"/>
        </w:rPr>
      </w:pPr>
      <w:r>
        <w:rPr>
          <w:sz w:val="24"/>
          <w:szCs w:val="24"/>
        </w:rPr>
        <w:t xml:space="preserve">Maine </w:t>
      </w:r>
      <w:r w:rsidR="00056DEE">
        <w:rPr>
          <w:sz w:val="24"/>
          <w:szCs w:val="24"/>
        </w:rPr>
        <w:t xml:space="preserve">is one of many states that </w:t>
      </w:r>
      <w:r>
        <w:rPr>
          <w:sz w:val="24"/>
          <w:szCs w:val="24"/>
        </w:rPr>
        <w:t>do require licensure to practice as a “Naturopath” or “Naturopathic Doctor”</w:t>
      </w:r>
    </w:p>
    <w:p w14:paraId="284CABC4" w14:textId="2E219DFC" w:rsidR="00BD3C11" w:rsidRDefault="00BD3C11" w:rsidP="00BD3C11">
      <w:pPr>
        <w:numPr>
          <w:ilvl w:val="1"/>
          <w:numId w:val="1"/>
        </w:numPr>
        <w:spacing w:after="0"/>
        <w:rPr>
          <w:sz w:val="24"/>
          <w:szCs w:val="24"/>
        </w:rPr>
      </w:pPr>
      <w:r>
        <w:rPr>
          <w:sz w:val="24"/>
          <w:szCs w:val="24"/>
        </w:rPr>
        <w:t>They are regulated by the Board of Complimentary Healthcare in Maine, and licensure has been required since 1996</w:t>
      </w:r>
      <w:r w:rsidR="00DA1418">
        <w:rPr>
          <w:sz w:val="24"/>
          <w:szCs w:val="24"/>
        </w:rPr>
        <w:t>.  Li</w:t>
      </w:r>
      <w:r w:rsidR="00B617F4">
        <w:rPr>
          <w:sz w:val="24"/>
          <w:szCs w:val="24"/>
        </w:rPr>
        <w:t>censure can be verified</w:t>
      </w:r>
    </w:p>
    <w:p w14:paraId="4F4DDC23" w14:textId="54DBC24B" w:rsidR="00BD3C11" w:rsidRDefault="00BD3C11" w:rsidP="00BD3C11">
      <w:pPr>
        <w:numPr>
          <w:ilvl w:val="1"/>
          <w:numId w:val="1"/>
        </w:numPr>
        <w:spacing w:after="0"/>
        <w:rPr>
          <w:sz w:val="24"/>
          <w:szCs w:val="24"/>
        </w:rPr>
      </w:pPr>
      <w:r>
        <w:rPr>
          <w:sz w:val="24"/>
          <w:szCs w:val="24"/>
        </w:rPr>
        <w:t xml:space="preserve">Currently, there are </w:t>
      </w:r>
      <w:r w:rsidR="00DA1418">
        <w:rPr>
          <w:sz w:val="24"/>
          <w:szCs w:val="24"/>
        </w:rPr>
        <w:t xml:space="preserve">approximately </w:t>
      </w:r>
      <w:r>
        <w:rPr>
          <w:sz w:val="24"/>
          <w:szCs w:val="24"/>
        </w:rPr>
        <w:t>40 licensed NDs in Maine</w:t>
      </w:r>
    </w:p>
    <w:p w14:paraId="04752FEA" w14:textId="05C7F67D" w:rsidR="00BD3C11" w:rsidRDefault="00BD3C11" w:rsidP="00BD3C11">
      <w:pPr>
        <w:numPr>
          <w:ilvl w:val="1"/>
          <w:numId w:val="1"/>
        </w:numPr>
        <w:spacing w:after="0"/>
        <w:rPr>
          <w:sz w:val="24"/>
          <w:szCs w:val="24"/>
        </w:rPr>
      </w:pPr>
      <w:r>
        <w:rPr>
          <w:sz w:val="24"/>
          <w:szCs w:val="24"/>
        </w:rPr>
        <w:t xml:space="preserve">Some have taken residencies and specialize in certain areas, but most </w:t>
      </w:r>
      <w:r w:rsidR="00DA1418">
        <w:rPr>
          <w:sz w:val="24"/>
          <w:szCs w:val="24"/>
        </w:rPr>
        <w:t xml:space="preserve">are </w:t>
      </w:r>
      <w:r>
        <w:rPr>
          <w:sz w:val="24"/>
          <w:szCs w:val="24"/>
        </w:rPr>
        <w:t>primary care physicians</w:t>
      </w:r>
    </w:p>
    <w:p w14:paraId="60253357" w14:textId="5C79B3CE" w:rsidR="00AA171A" w:rsidRDefault="00AA171A" w:rsidP="00BD3C11">
      <w:pPr>
        <w:numPr>
          <w:ilvl w:val="1"/>
          <w:numId w:val="1"/>
        </w:numPr>
        <w:spacing w:after="0"/>
        <w:rPr>
          <w:sz w:val="24"/>
          <w:szCs w:val="24"/>
        </w:rPr>
      </w:pPr>
      <w:r>
        <w:rPr>
          <w:sz w:val="24"/>
          <w:szCs w:val="24"/>
        </w:rPr>
        <w:lastRenderedPageBreak/>
        <w:t>Dr. Ackerly and Dr. Yori signed-off of the meeting to allow MAB deliberation.</w:t>
      </w:r>
    </w:p>
    <w:p w14:paraId="3E9A5A74" w14:textId="764C1742" w:rsidR="00675EEA" w:rsidRPr="00ED1EF0" w:rsidRDefault="00B617F4" w:rsidP="00BD3C11">
      <w:pPr>
        <w:numPr>
          <w:ilvl w:val="1"/>
          <w:numId w:val="1"/>
        </w:numPr>
        <w:spacing w:after="0"/>
        <w:rPr>
          <w:sz w:val="24"/>
          <w:szCs w:val="24"/>
        </w:rPr>
      </w:pPr>
      <w:r>
        <w:rPr>
          <w:sz w:val="24"/>
          <w:szCs w:val="24"/>
        </w:rPr>
        <w:t xml:space="preserve">There was extensive discussion by the </w:t>
      </w:r>
      <w:r w:rsidR="00B95B8E">
        <w:rPr>
          <w:sz w:val="24"/>
          <w:szCs w:val="24"/>
        </w:rPr>
        <w:t>B</w:t>
      </w:r>
      <w:r>
        <w:rPr>
          <w:sz w:val="24"/>
          <w:szCs w:val="24"/>
        </w:rPr>
        <w:t xml:space="preserve">oard regarding whether to allow naturopathic doctors to sign BMV forms.  Dr. Taylor made the point that licensed NDs have more training than nurse practitioners or physician assistants.  </w:t>
      </w:r>
      <w:r w:rsidR="0087658B">
        <w:rPr>
          <w:sz w:val="24"/>
          <w:szCs w:val="24"/>
        </w:rPr>
        <w:t xml:space="preserve">Members expressed concern </w:t>
      </w:r>
      <w:r>
        <w:rPr>
          <w:sz w:val="24"/>
          <w:szCs w:val="24"/>
        </w:rPr>
        <w:t xml:space="preserve">about </w:t>
      </w:r>
      <w:r w:rsidR="0087658B">
        <w:rPr>
          <w:sz w:val="24"/>
          <w:szCs w:val="24"/>
        </w:rPr>
        <w:t>ND</w:t>
      </w:r>
      <w:r>
        <w:rPr>
          <w:sz w:val="24"/>
          <w:szCs w:val="24"/>
        </w:rPr>
        <w:t xml:space="preserve"> use of non-conventional medical treatments </w:t>
      </w:r>
      <w:r w:rsidR="0087658B">
        <w:rPr>
          <w:sz w:val="24"/>
          <w:szCs w:val="24"/>
        </w:rPr>
        <w:t xml:space="preserve">that </w:t>
      </w:r>
      <w:r>
        <w:rPr>
          <w:sz w:val="24"/>
          <w:szCs w:val="24"/>
        </w:rPr>
        <w:t>might not meet the same evidence-based standards as th</w:t>
      </w:r>
      <w:r w:rsidR="0087658B">
        <w:rPr>
          <w:sz w:val="24"/>
          <w:szCs w:val="24"/>
        </w:rPr>
        <w:t>ose</w:t>
      </w:r>
      <w:r>
        <w:rPr>
          <w:sz w:val="24"/>
          <w:szCs w:val="24"/>
        </w:rPr>
        <w:t xml:space="preserve"> used by MD, DO, NP or PA practitioners</w:t>
      </w:r>
      <w:r w:rsidR="00675EEA">
        <w:rPr>
          <w:sz w:val="24"/>
          <w:szCs w:val="24"/>
        </w:rPr>
        <w:t>.</w:t>
      </w:r>
      <w:r>
        <w:rPr>
          <w:sz w:val="24"/>
          <w:szCs w:val="24"/>
        </w:rPr>
        <w:t xml:space="preserve">   </w:t>
      </w:r>
      <w:r w:rsidR="0087658B">
        <w:rPr>
          <w:sz w:val="24"/>
          <w:szCs w:val="24"/>
        </w:rPr>
        <w:t>I</w:t>
      </w:r>
      <w:r>
        <w:rPr>
          <w:sz w:val="24"/>
          <w:szCs w:val="24"/>
        </w:rPr>
        <w:t xml:space="preserve">t was pointed out that </w:t>
      </w:r>
      <w:r w:rsidR="00675EEA">
        <w:rPr>
          <w:sz w:val="24"/>
          <w:szCs w:val="24"/>
        </w:rPr>
        <w:t xml:space="preserve">the FAP is mostly symptom based </w:t>
      </w:r>
      <w:r w:rsidR="0087658B">
        <w:rPr>
          <w:sz w:val="24"/>
          <w:szCs w:val="24"/>
        </w:rPr>
        <w:t>and</w:t>
      </w:r>
      <w:r w:rsidR="00675EEA">
        <w:rPr>
          <w:sz w:val="24"/>
          <w:szCs w:val="24"/>
        </w:rPr>
        <w:t xml:space="preserve"> very clear in terms of treatment options.  For example, if a person experienced syncope due to a heart rhythm, they would need to wait the designated time frame before being allowed to drive</w:t>
      </w:r>
      <w:r w:rsidR="0087658B">
        <w:rPr>
          <w:sz w:val="24"/>
          <w:szCs w:val="24"/>
        </w:rPr>
        <w:t xml:space="preserve"> regardless of the treatment modality</w:t>
      </w:r>
      <w:r w:rsidR="00675EEA">
        <w:rPr>
          <w:sz w:val="24"/>
          <w:szCs w:val="24"/>
        </w:rPr>
        <w:t xml:space="preserve">.  A person being treated for sleep apnea with herbs rather than CPAP would not meet FAP criteria </w:t>
      </w:r>
      <w:r w:rsidR="0087658B">
        <w:rPr>
          <w:sz w:val="24"/>
          <w:szCs w:val="24"/>
        </w:rPr>
        <w:t>for treatment</w:t>
      </w:r>
      <w:r w:rsidR="00675EEA">
        <w:rPr>
          <w:sz w:val="24"/>
          <w:szCs w:val="24"/>
        </w:rPr>
        <w:t>, etc.  ND</w:t>
      </w:r>
      <w:r w:rsidR="0087658B">
        <w:rPr>
          <w:sz w:val="24"/>
          <w:szCs w:val="24"/>
        </w:rPr>
        <w:t xml:space="preserve"> training</w:t>
      </w:r>
      <w:r w:rsidR="00675EEA">
        <w:rPr>
          <w:sz w:val="24"/>
          <w:szCs w:val="24"/>
        </w:rPr>
        <w:t xml:space="preserve"> should</w:t>
      </w:r>
      <w:r w:rsidR="0087658B">
        <w:rPr>
          <w:sz w:val="24"/>
          <w:szCs w:val="24"/>
        </w:rPr>
        <w:t xml:space="preserve"> qualify them to compl</w:t>
      </w:r>
      <w:r w:rsidR="00675EEA">
        <w:rPr>
          <w:sz w:val="24"/>
          <w:szCs w:val="24"/>
        </w:rPr>
        <w:t xml:space="preserve">ete </w:t>
      </w:r>
      <w:r w:rsidR="0087658B">
        <w:rPr>
          <w:sz w:val="24"/>
          <w:szCs w:val="24"/>
        </w:rPr>
        <w:t>a</w:t>
      </w:r>
      <w:r w:rsidR="00675EEA">
        <w:rPr>
          <w:sz w:val="24"/>
          <w:szCs w:val="24"/>
        </w:rPr>
        <w:t xml:space="preserve"> Driver Medical Evaluation</w:t>
      </w:r>
      <w:r w:rsidR="0087658B">
        <w:rPr>
          <w:sz w:val="24"/>
          <w:szCs w:val="24"/>
        </w:rPr>
        <w:t>,</w:t>
      </w:r>
      <w:r w:rsidR="00675EEA">
        <w:rPr>
          <w:sz w:val="24"/>
          <w:szCs w:val="24"/>
        </w:rPr>
        <w:t xml:space="preserve"> based on FAP descriptions.  If treatment modality </w:t>
      </w:r>
      <w:r w:rsidR="0087658B">
        <w:rPr>
          <w:sz w:val="24"/>
          <w:szCs w:val="24"/>
        </w:rPr>
        <w:t xml:space="preserve">were to </w:t>
      </w:r>
      <w:r w:rsidR="00675EEA">
        <w:rPr>
          <w:sz w:val="24"/>
          <w:szCs w:val="24"/>
        </w:rPr>
        <w:t>bec</w:t>
      </w:r>
      <w:r w:rsidR="0087658B">
        <w:rPr>
          <w:sz w:val="24"/>
          <w:szCs w:val="24"/>
        </w:rPr>
        <w:t>o</w:t>
      </w:r>
      <w:r w:rsidR="00675EEA">
        <w:rPr>
          <w:sz w:val="24"/>
          <w:szCs w:val="24"/>
        </w:rPr>
        <w:t xml:space="preserve">me an issue, BMV </w:t>
      </w:r>
      <w:r w:rsidR="0087658B">
        <w:rPr>
          <w:sz w:val="24"/>
          <w:szCs w:val="24"/>
        </w:rPr>
        <w:t>staff c</w:t>
      </w:r>
      <w:r w:rsidR="00675EEA">
        <w:rPr>
          <w:sz w:val="24"/>
          <w:szCs w:val="24"/>
        </w:rPr>
        <w:t>ould reach out to the MAB</w:t>
      </w:r>
      <w:r w:rsidR="0087658B">
        <w:rPr>
          <w:sz w:val="24"/>
          <w:szCs w:val="24"/>
        </w:rPr>
        <w:t xml:space="preserve">, </w:t>
      </w:r>
      <w:r w:rsidR="00675EEA">
        <w:rPr>
          <w:sz w:val="24"/>
          <w:szCs w:val="24"/>
        </w:rPr>
        <w:t xml:space="preserve">and </w:t>
      </w:r>
      <w:r w:rsidR="00B95B8E">
        <w:rPr>
          <w:sz w:val="24"/>
          <w:szCs w:val="24"/>
        </w:rPr>
        <w:t>members</w:t>
      </w:r>
      <w:r w:rsidR="00675EEA">
        <w:rPr>
          <w:sz w:val="24"/>
          <w:szCs w:val="24"/>
        </w:rPr>
        <w:t xml:space="preserve"> </w:t>
      </w:r>
      <w:r w:rsidR="0087658B">
        <w:rPr>
          <w:sz w:val="24"/>
          <w:szCs w:val="24"/>
        </w:rPr>
        <w:t>c</w:t>
      </w:r>
      <w:r w:rsidR="00675EEA">
        <w:rPr>
          <w:sz w:val="24"/>
          <w:szCs w:val="24"/>
        </w:rPr>
        <w:t>ould gather more information i</w:t>
      </w:r>
      <w:r w:rsidR="0087658B">
        <w:rPr>
          <w:sz w:val="24"/>
          <w:szCs w:val="24"/>
        </w:rPr>
        <w:t>f</w:t>
      </w:r>
      <w:r w:rsidR="00675EEA">
        <w:rPr>
          <w:sz w:val="24"/>
          <w:szCs w:val="24"/>
        </w:rPr>
        <w:t xml:space="preserve"> needed.  It was noted that BMV should treat forms from NDs the same as they would a form from another prima</w:t>
      </w:r>
      <w:r w:rsidR="00675EEA" w:rsidRPr="00ED1EF0">
        <w:rPr>
          <w:sz w:val="24"/>
          <w:szCs w:val="24"/>
        </w:rPr>
        <w:t xml:space="preserve">ry care clinician.  </w:t>
      </w:r>
    </w:p>
    <w:p w14:paraId="2755062B" w14:textId="3070E69E" w:rsidR="00B617F4" w:rsidRPr="00ED1EF0" w:rsidRDefault="00F56CB4" w:rsidP="00BD3C11">
      <w:pPr>
        <w:numPr>
          <w:ilvl w:val="1"/>
          <w:numId w:val="1"/>
        </w:numPr>
        <w:spacing w:after="0"/>
        <w:rPr>
          <w:sz w:val="24"/>
          <w:szCs w:val="24"/>
        </w:rPr>
      </w:pPr>
      <w:r>
        <w:rPr>
          <w:sz w:val="24"/>
          <w:szCs w:val="24"/>
        </w:rPr>
        <w:t>A</w:t>
      </w:r>
      <w:r w:rsidRPr="00ED1EF0">
        <w:rPr>
          <w:sz w:val="24"/>
          <w:szCs w:val="24"/>
        </w:rPr>
        <w:t>pprov</w:t>
      </w:r>
      <w:r>
        <w:rPr>
          <w:sz w:val="24"/>
          <w:szCs w:val="24"/>
        </w:rPr>
        <w:t>al of</w:t>
      </w:r>
      <w:r w:rsidRPr="00ED1EF0">
        <w:rPr>
          <w:sz w:val="24"/>
          <w:szCs w:val="24"/>
        </w:rPr>
        <w:t xml:space="preserve"> naturopathic doctors </w:t>
      </w:r>
      <w:r w:rsidR="00AA171A">
        <w:rPr>
          <w:sz w:val="24"/>
          <w:szCs w:val="24"/>
        </w:rPr>
        <w:t>h</w:t>
      </w:r>
      <w:r w:rsidRPr="00ED1EF0">
        <w:rPr>
          <w:sz w:val="24"/>
          <w:szCs w:val="24"/>
        </w:rPr>
        <w:t>as allowed providers</w:t>
      </w:r>
      <w:r>
        <w:rPr>
          <w:sz w:val="24"/>
          <w:szCs w:val="24"/>
        </w:rPr>
        <w:t xml:space="preserve"> able</w:t>
      </w:r>
      <w:r w:rsidRPr="00ED1EF0">
        <w:rPr>
          <w:sz w:val="24"/>
          <w:szCs w:val="24"/>
        </w:rPr>
        <w:t xml:space="preserve"> to complete BMV forms if they have completed an accredited program and </w:t>
      </w:r>
      <w:r>
        <w:rPr>
          <w:sz w:val="24"/>
          <w:szCs w:val="24"/>
        </w:rPr>
        <w:t xml:space="preserve">if they </w:t>
      </w:r>
      <w:r w:rsidRPr="00ED1EF0">
        <w:rPr>
          <w:sz w:val="24"/>
          <w:szCs w:val="24"/>
        </w:rPr>
        <w:t>are licensed.</w:t>
      </w:r>
      <w:r w:rsidR="001D4D91">
        <w:rPr>
          <w:sz w:val="24"/>
          <w:szCs w:val="24"/>
        </w:rPr>
        <w:t xml:space="preserve">  </w:t>
      </w:r>
      <w:r w:rsidR="001D4D91" w:rsidRPr="001D4D91">
        <w:rPr>
          <w:b/>
          <w:bCs/>
          <w:sz w:val="24"/>
          <w:szCs w:val="24"/>
        </w:rPr>
        <w:t>R</w:t>
      </w:r>
      <w:r w:rsidR="00675EEA" w:rsidRPr="001D4D91">
        <w:rPr>
          <w:b/>
          <w:bCs/>
          <w:sz w:val="24"/>
          <w:szCs w:val="24"/>
        </w:rPr>
        <w:t>oll call vote was taken</w:t>
      </w:r>
      <w:r w:rsidR="00ED1EF0" w:rsidRPr="00ED1EF0">
        <w:rPr>
          <w:sz w:val="24"/>
          <w:szCs w:val="24"/>
        </w:rPr>
        <w:t xml:space="preserve">, with 10 </w:t>
      </w:r>
      <w:r w:rsidR="00543518">
        <w:rPr>
          <w:sz w:val="24"/>
          <w:szCs w:val="24"/>
        </w:rPr>
        <w:t xml:space="preserve">physicians </w:t>
      </w:r>
      <w:r w:rsidR="00ED1EF0" w:rsidRPr="00ED1EF0">
        <w:rPr>
          <w:sz w:val="24"/>
          <w:szCs w:val="24"/>
        </w:rPr>
        <w:t xml:space="preserve">voting yes and 1 abstaining.  </w:t>
      </w:r>
    </w:p>
    <w:p w14:paraId="11B79A1F" w14:textId="611E6A70" w:rsidR="00541B12" w:rsidRPr="00ED1EF0" w:rsidRDefault="00541B12" w:rsidP="00ED1EF0">
      <w:pPr>
        <w:numPr>
          <w:ilvl w:val="1"/>
          <w:numId w:val="1"/>
        </w:numPr>
        <w:spacing w:after="0"/>
        <w:rPr>
          <w:sz w:val="24"/>
          <w:szCs w:val="24"/>
        </w:rPr>
      </w:pPr>
      <w:r>
        <w:rPr>
          <w:sz w:val="24"/>
          <w:szCs w:val="24"/>
        </w:rPr>
        <w:t xml:space="preserve">Since “licensed” seems to be significant in allowing an ND to sign BMV forms, </w:t>
      </w:r>
      <w:r w:rsidR="00543518">
        <w:rPr>
          <w:sz w:val="24"/>
          <w:szCs w:val="24"/>
        </w:rPr>
        <w:t xml:space="preserve">it was agreed that the wording of the </w:t>
      </w:r>
      <w:r w:rsidR="00ED1EF0">
        <w:rPr>
          <w:sz w:val="24"/>
          <w:szCs w:val="24"/>
        </w:rPr>
        <w:t xml:space="preserve">proposed </w:t>
      </w:r>
      <w:r>
        <w:rPr>
          <w:sz w:val="24"/>
          <w:szCs w:val="24"/>
        </w:rPr>
        <w:t>FAP</w:t>
      </w:r>
      <w:r w:rsidR="00ED1EF0">
        <w:rPr>
          <w:sz w:val="24"/>
          <w:szCs w:val="24"/>
        </w:rPr>
        <w:t xml:space="preserve"> </w:t>
      </w:r>
      <w:r w:rsidR="00543518">
        <w:rPr>
          <w:sz w:val="24"/>
          <w:szCs w:val="24"/>
        </w:rPr>
        <w:t>should be changed to</w:t>
      </w:r>
      <w:r w:rsidR="00ED1EF0">
        <w:rPr>
          <w:sz w:val="24"/>
          <w:szCs w:val="24"/>
        </w:rPr>
        <w:t xml:space="preserve"> include NDs as </w:t>
      </w:r>
      <w:r w:rsidRPr="00ED1EF0">
        <w:rPr>
          <w:sz w:val="24"/>
          <w:szCs w:val="24"/>
        </w:rPr>
        <w:t>“qualified treatment personnel”</w:t>
      </w:r>
      <w:r w:rsidR="00ED1EF0">
        <w:rPr>
          <w:sz w:val="24"/>
          <w:szCs w:val="24"/>
        </w:rPr>
        <w:t xml:space="preserve"> </w:t>
      </w:r>
      <w:r w:rsidR="00543518">
        <w:rPr>
          <w:sz w:val="24"/>
          <w:szCs w:val="24"/>
        </w:rPr>
        <w:t>“</w:t>
      </w:r>
      <w:r w:rsidR="00ED1EF0">
        <w:rPr>
          <w:sz w:val="24"/>
          <w:szCs w:val="24"/>
        </w:rPr>
        <w:t xml:space="preserve">if they </w:t>
      </w:r>
      <w:r w:rsidR="002C69BC">
        <w:rPr>
          <w:sz w:val="24"/>
          <w:szCs w:val="24"/>
        </w:rPr>
        <w:t xml:space="preserve">have </w:t>
      </w:r>
      <w:r w:rsidR="00ED1EF0">
        <w:rPr>
          <w:sz w:val="24"/>
          <w:szCs w:val="24"/>
        </w:rPr>
        <w:t>completed an accredited training program and are licensed</w:t>
      </w:r>
      <w:r w:rsidR="00543518">
        <w:rPr>
          <w:sz w:val="24"/>
          <w:szCs w:val="24"/>
        </w:rPr>
        <w:t>”</w:t>
      </w:r>
      <w:r w:rsidR="00ED1EF0">
        <w:rPr>
          <w:sz w:val="24"/>
          <w:szCs w:val="24"/>
        </w:rPr>
        <w:t xml:space="preserve">.  As </w:t>
      </w:r>
      <w:r w:rsidR="00543518">
        <w:rPr>
          <w:sz w:val="24"/>
          <w:szCs w:val="24"/>
        </w:rPr>
        <w:t xml:space="preserve">specified for </w:t>
      </w:r>
      <w:r w:rsidR="00ED1EF0">
        <w:rPr>
          <w:sz w:val="24"/>
          <w:szCs w:val="24"/>
        </w:rPr>
        <w:t xml:space="preserve">other providers, they may only make </w:t>
      </w:r>
      <w:r w:rsidR="00DB350D" w:rsidRPr="00ED1EF0">
        <w:rPr>
          <w:sz w:val="24"/>
          <w:szCs w:val="24"/>
        </w:rPr>
        <w:t>assessments within their area of expertise and knowledge</w:t>
      </w:r>
    </w:p>
    <w:p w14:paraId="484239DE" w14:textId="35300F99" w:rsidR="00272CAA" w:rsidRPr="00F56CB4" w:rsidRDefault="00272CAA" w:rsidP="00A239BC">
      <w:pPr>
        <w:numPr>
          <w:ilvl w:val="0"/>
          <w:numId w:val="1"/>
        </w:numPr>
        <w:spacing w:after="0"/>
        <w:rPr>
          <w:b/>
          <w:bCs/>
          <w:sz w:val="24"/>
          <w:szCs w:val="24"/>
        </w:rPr>
      </w:pPr>
      <w:r w:rsidRPr="00F56CB4">
        <w:rPr>
          <w:b/>
          <w:bCs/>
          <w:sz w:val="24"/>
          <w:szCs w:val="24"/>
        </w:rPr>
        <w:t>Old business</w:t>
      </w:r>
      <w:r w:rsidR="00F56CB4">
        <w:rPr>
          <w:b/>
          <w:bCs/>
          <w:sz w:val="24"/>
          <w:szCs w:val="24"/>
        </w:rPr>
        <w:t>:</w:t>
      </w:r>
    </w:p>
    <w:p w14:paraId="68B98E7F" w14:textId="244DF900" w:rsidR="0056440B" w:rsidRDefault="007B44B1" w:rsidP="0056440B">
      <w:pPr>
        <w:numPr>
          <w:ilvl w:val="0"/>
          <w:numId w:val="3"/>
        </w:numPr>
        <w:spacing w:after="0"/>
        <w:rPr>
          <w:sz w:val="24"/>
          <w:szCs w:val="24"/>
        </w:rPr>
      </w:pPr>
      <w:r w:rsidRPr="00C912B1">
        <w:rPr>
          <w:sz w:val="24"/>
          <w:szCs w:val="24"/>
        </w:rPr>
        <w:t>Update on status of rules</w:t>
      </w:r>
      <w:r w:rsidRPr="00C912B1">
        <w:rPr>
          <w:sz w:val="24"/>
          <w:szCs w:val="24"/>
        </w:rPr>
        <w:tab/>
      </w:r>
      <w:r w:rsidRPr="00C912B1">
        <w:rPr>
          <w:sz w:val="24"/>
          <w:szCs w:val="24"/>
        </w:rPr>
        <w:tab/>
      </w:r>
      <w:r w:rsidRPr="00C912B1">
        <w:rPr>
          <w:sz w:val="24"/>
          <w:szCs w:val="24"/>
        </w:rPr>
        <w:tab/>
      </w:r>
      <w:r w:rsidRPr="00C912B1">
        <w:rPr>
          <w:sz w:val="24"/>
          <w:szCs w:val="24"/>
        </w:rPr>
        <w:tab/>
      </w:r>
      <w:r w:rsidRPr="00C912B1">
        <w:rPr>
          <w:sz w:val="24"/>
          <w:szCs w:val="24"/>
        </w:rPr>
        <w:tab/>
      </w:r>
      <w:r w:rsidRPr="00C912B1">
        <w:rPr>
          <w:sz w:val="24"/>
          <w:szCs w:val="24"/>
        </w:rPr>
        <w:tab/>
        <w:t>Thea Fickett</w:t>
      </w:r>
    </w:p>
    <w:p w14:paraId="5E564D44" w14:textId="291E9F67" w:rsidR="006A778F" w:rsidRPr="006A778F" w:rsidRDefault="00543518" w:rsidP="00F601B1">
      <w:pPr>
        <w:numPr>
          <w:ilvl w:val="1"/>
          <w:numId w:val="3"/>
        </w:numPr>
        <w:spacing w:after="0"/>
        <w:rPr>
          <w:sz w:val="24"/>
          <w:szCs w:val="24"/>
        </w:rPr>
      </w:pPr>
      <w:r>
        <w:rPr>
          <w:sz w:val="24"/>
          <w:szCs w:val="24"/>
        </w:rPr>
        <w:t xml:space="preserve">The </w:t>
      </w:r>
      <w:r w:rsidR="00740B99">
        <w:rPr>
          <w:sz w:val="24"/>
          <w:szCs w:val="24"/>
        </w:rPr>
        <w:t>FAP d</w:t>
      </w:r>
      <w:r w:rsidR="006A778F" w:rsidRPr="006A778F">
        <w:rPr>
          <w:sz w:val="24"/>
          <w:szCs w:val="24"/>
        </w:rPr>
        <w:t>raft</w:t>
      </w:r>
      <w:r>
        <w:rPr>
          <w:sz w:val="24"/>
          <w:szCs w:val="24"/>
        </w:rPr>
        <w:t xml:space="preserve"> was</w:t>
      </w:r>
      <w:r w:rsidR="006A778F" w:rsidRPr="006A778F">
        <w:rPr>
          <w:sz w:val="24"/>
          <w:szCs w:val="24"/>
        </w:rPr>
        <w:t xml:space="preserve"> forwarded to Deputy Secretary of State, Catherine Curtis</w:t>
      </w:r>
      <w:r w:rsidR="00740B99">
        <w:rPr>
          <w:sz w:val="24"/>
          <w:szCs w:val="24"/>
        </w:rPr>
        <w:t xml:space="preserve"> on</w:t>
      </w:r>
      <w:r w:rsidR="006A778F" w:rsidRPr="006A778F">
        <w:rPr>
          <w:sz w:val="24"/>
          <w:szCs w:val="24"/>
        </w:rPr>
        <w:t xml:space="preserve"> March 14, 2022</w:t>
      </w:r>
    </w:p>
    <w:p w14:paraId="11764702" w14:textId="60CC4916" w:rsidR="007B44B1" w:rsidRPr="00C912B1" w:rsidRDefault="007B44B1" w:rsidP="007B44B1">
      <w:pPr>
        <w:numPr>
          <w:ilvl w:val="0"/>
          <w:numId w:val="3"/>
        </w:numPr>
        <w:spacing w:after="0"/>
        <w:rPr>
          <w:sz w:val="24"/>
          <w:szCs w:val="24"/>
        </w:rPr>
      </w:pPr>
      <w:r w:rsidRPr="00C912B1">
        <w:rPr>
          <w:sz w:val="24"/>
          <w:szCs w:val="24"/>
        </w:rPr>
        <w:t>Overview of rulemaking process</w:t>
      </w:r>
      <w:r w:rsidRPr="00C912B1">
        <w:rPr>
          <w:sz w:val="24"/>
          <w:szCs w:val="24"/>
        </w:rPr>
        <w:tab/>
      </w:r>
      <w:r w:rsidRPr="00C912B1">
        <w:rPr>
          <w:sz w:val="24"/>
          <w:szCs w:val="24"/>
        </w:rPr>
        <w:tab/>
      </w:r>
      <w:r w:rsidRPr="00C912B1">
        <w:rPr>
          <w:sz w:val="24"/>
          <w:szCs w:val="24"/>
        </w:rPr>
        <w:tab/>
      </w:r>
      <w:r w:rsidRPr="00C912B1">
        <w:rPr>
          <w:sz w:val="24"/>
          <w:szCs w:val="24"/>
        </w:rPr>
        <w:tab/>
      </w:r>
      <w:r w:rsidRPr="00C912B1">
        <w:rPr>
          <w:sz w:val="24"/>
          <w:szCs w:val="24"/>
        </w:rPr>
        <w:tab/>
        <w:t>Catherine Curtis</w:t>
      </w:r>
    </w:p>
    <w:p w14:paraId="29759327" w14:textId="0AB126B8" w:rsidR="00514C70" w:rsidRDefault="00740B99" w:rsidP="007B44B1">
      <w:pPr>
        <w:numPr>
          <w:ilvl w:val="1"/>
          <w:numId w:val="3"/>
        </w:numPr>
        <w:spacing w:after="0"/>
        <w:rPr>
          <w:sz w:val="24"/>
          <w:szCs w:val="24"/>
        </w:rPr>
      </w:pPr>
      <w:r>
        <w:rPr>
          <w:sz w:val="24"/>
          <w:szCs w:val="24"/>
        </w:rPr>
        <w:t>The draft has been</w:t>
      </w:r>
      <w:r w:rsidR="00514C70">
        <w:rPr>
          <w:sz w:val="24"/>
          <w:szCs w:val="24"/>
        </w:rPr>
        <w:t xml:space="preserve"> approved</w:t>
      </w:r>
      <w:r>
        <w:rPr>
          <w:sz w:val="24"/>
          <w:szCs w:val="24"/>
        </w:rPr>
        <w:t xml:space="preserve"> internally</w:t>
      </w:r>
      <w:r w:rsidR="00514C70">
        <w:rPr>
          <w:sz w:val="24"/>
          <w:szCs w:val="24"/>
        </w:rPr>
        <w:t xml:space="preserve">, pending </w:t>
      </w:r>
      <w:r>
        <w:rPr>
          <w:sz w:val="24"/>
          <w:szCs w:val="24"/>
        </w:rPr>
        <w:t xml:space="preserve">the </w:t>
      </w:r>
      <w:r w:rsidR="00514C70">
        <w:rPr>
          <w:sz w:val="24"/>
          <w:szCs w:val="24"/>
        </w:rPr>
        <w:t xml:space="preserve">addition of naturopathic doctors as allowed providers.  Once this change has been made, the draft will be sent to the </w:t>
      </w:r>
      <w:r>
        <w:rPr>
          <w:sz w:val="24"/>
          <w:szCs w:val="24"/>
        </w:rPr>
        <w:t xml:space="preserve">attorney general’s </w:t>
      </w:r>
      <w:r w:rsidR="00514C70">
        <w:rPr>
          <w:sz w:val="24"/>
          <w:szCs w:val="24"/>
        </w:rPr>
        <w:t xml:space="preserve">office for informal review, which </w:t>
      </w:r>
      <w:r w:rsidR="00543518">
        <w:rPr>
          <w:sz w:val="24"/>
          <w:szCs w:val="24"/>
        </w:rPr>
        <w:t>often</w:t>
      </w:r>
      <w:r w:rsidR="00514C70">
        <w:rPr>
          <w:sz w:val="24"/>
          <w:szCs w:val="24"/>
        </w:rPr>
        <w:t xml:space="preserve"> take</w:t>
      </w:r>
      <w:r w:rsidR="00543518">
        <w:rPr>
          <w:sz w:val="24"/>
          <w:szCs w:val="24"/>
        </w:rPr>
        <w:t>s</w:t>
      </w:r>
      <w:r w:rsidR="00514C70">
        <w:rPr>
          <w:sz w:val="24"/>
          <w:szCs w:val="24"/>
        </w:rPr>
        <w:t xml:space="preserve"> 6-8 weeks</w:t>
      </w:r>
    </w:p>
    <w:p w14:paraId="5C474F50" w14:textId="4E0F5774" w:rsidR="00740B99" w:rsidRDefault="00514C70" w:rsidP="007B44B1">
      <w:pPr>
        <w:numPr>
          <w:ilvl w:val="1"/>
          <w:numId w:val="3"/>
        </w:numPr>
        <w:spacing w:after="0"/>
        <w:rPr>
          <w:sz w:val="24"/>
          <w:szCs w:val="24"/>
        </w:rPr>
      </w:pPr>
      <w:r>
        <w:rPr>
          <w:sz w:val="24"/>
          <w:szCs w:val="24"/>
        </w:rPr>
        <w:t xml:space="preserve">If the </w:t>
      </w:r>
      <w:r w:rsidR="00740B99">
        <w:rPr>
          <w:sz w:val="24"/>
          <w:szCs w:val="24"/>
        </w:rPr>
        <w:t xml:space="preserve">attorney general’s office recommends </w:t>
      </w:r>
      <w:r>
        <w:rPr>
          <w:sz w:val="24"/>
          <w:szCs w:val="24"/>
        </w:rPr>
        <w:t>substantial changes</w:t>
      </w:r>
      <w:r w:rsidR="00740B99">
        <w:rPr>
          <w:sz w:val="24"/>
          <w:szCs w:val="24"/>
        </w:rPr>
        <w:t>, the document will be brought back to the MAB for discussion</w:t>
      </w:r>
    </w:p>
    <w:p w14:paraId="2CE7E1B9" w14:textId="1A199EE6" w:rsidR="00514C70" w:rsidRDefault="00514C70" w:rsidP="007B44B1">
      <w:pPr>
        <w:numPr>
          <w:ilvl w:val="1"/>
          <w:numId w:val="3"/>
        </w:numPr>
        <w:spacing w:after="0"/>
        <w:rPr>
          <w:sz w:val="24"/>
          <w:szCs w:val="24"/>
        </w:rPr>
      </w:pPr>
      <w:r>
        <w:rPr>
          <w:sz w:val="24"/>
          <w:szCs w:val="24"/>
        </w:rPr>
        <w:t xml:space="preserve"> </w:t>
      </w:r>
      <w:r w:rsidR="00740B99">
        <w:rPr>
          <w:sz w:val="24"/>
          <w:szCs w:val="24"/>
        </w:rPr>
        <w:t>Once the document has been finalized after attorney general office review, it can be submitted for formal rulemaking.  The</w:t>
      </w:r>
      <w:r w:rsidR="00543518">
        <w:rPr>
          <w:sz w:val="24"/>
          <w:szCs w:val="24"/>
        </w:rPr>
        <w:t xml:space="preserve"> rules</w:t>
      </w:r>
      <w:r w:rsidR="00740B99">
        <w:rPr>
          <w:sz w:val="24"/>
          <w:szCs w:val="24"/>
        </w:rPr>
        <w:t xml:space="preserve"> will be sent to the Administrative Procedures Officer, at Corporations and Elections, which is under the Secretary of State</w:t>
      </w:r>
    </w:p>
    <w:p w14:paraId="40E99475" w14:textId="1A9DEFBA" w:rsidR="00740B99" w:rsidRDefault="00740B99" w:rsidP="007B44B1">
      <w:pPr>
        <w:numPr>
          <w:ilvl w:val="1"/>
          <w:numId w:val="3"/>
        </w:numPr>
        <w:spacing w:after="0"/>
        <w:rPr>
          <w:sz w:val="24"/>
          <w:szCs w:val="24"/>
        </w:rPr>
      </w:pPr>
      <w:r>
        <w:rPr>
          <w:sz w:val="24"/>
          <w:szCs w:val="24"/>
        </w:rPr>
        <w:lastRenderedPageBreak/>
        <w:t>They will advertise proposed</w:t>
      </w:r>
      <w:r w:rsidR="0062554A">
        <w:rPr>
          <w:sz w:val="24"/>
          <w:szCs w:val="24"/>
        </w:rPr>
        <w:t xml:space="preserve"> </w:t>
      </w:r>
      <w:r w:rsidR="00B617F4">
        <w:rPr>
          <w:sz w:val="24"/>
          <w:szCs w:val="24"/>
        </w:rPr>
        <w:t xml:space="preserve">rules </w:t>
      </w:r>
      <w:r w:rsidR="0062554A">
        <w:rPr>
          <w:sz w:val="24"/>
          <w:szCs w:val="24"/>
        </w:rPr>
        <w:t xml:space="preserve">and give the timeframe for public comment and </w:t>
      </w:r>
      <w:r>
        <w:rPr>
          <w:sz w:val="24"/>
          <w:szCs w:val="24"/>
        </w:rPr>
        <w:t xml:space="preserve">date of public hearing </w:t>
      </w:r>
    </w:p>
    <w:p w14:paraId="1011F97D" w14:textId="2634186D" w:rsidR="00740B99" w:rsidRDefault="0062554A" w:rsidP="007B44B1">
      <w:pPr>
        <w:numPr>
          <w:ilvl w:val="1"/>
          <w:numId w:val="3"/>
        </w:numPr>
        <w:spacing w:after="0"/>
        <w:rPr>
          <w:sz w:val="24"/>
          <w:szCs w:val="24"/>
        </w:rPr>
      </w:pPr>
      <w:r>
        <w:rPr>
          <w:sz w:val="24"/>
          <w:szCs w:val="24"/>
        </w:rPr>
        <w:t>Once public comments have been received, the MAB will make any adjustments they believe are necessary</w:t>
      </w:r>
    </w:p>
    <w:p w14:paraId="3799D561" w14:textId="5314FC77" w:rsidR="0062554A" w:rsidRDefault="0062554A" w:rsidP="007B44B1">
      <w:pPr>
        <w:numPr>
          <w:ilvl w:val="1"/>
          <w:numId w:val="3"/>
        </w:numPr>
        <w:spacing w:after="0"/>
        <w:rPr>
          <w:sz w:val="24"/>
          <w:szCs w:val="24"/>
        </w:rPr>
      </w:pPr>
      <w:r>
        <w:rPr>
          <w:sz w:val="24"/>
          <w:szCs w:val="24"/>
        </w:rPr>
        <w:t>A decision to adopt the rules must be made before 120 days from the end of the comment period</w:t>
      </w:r>
    </w:p>
    <w:p w14:paraId="67264A94" w14:textId="4ACB54EE" w:rsidR="0062554A" w:rsidRDefault="0062554A" w:rsidP="007B44B1">
      <w:pPr>
        <w:numPr>
          <w:ilvl w:val="1"/>
          <w:numId w:val="3"/>
        </w:numPr>
        <w:spacing w:after="0"/>
        <w:rPr>
          <w:sz w:val="24"/>
          <w:szCs w:val="24"/>
        </w:rPr>
      </w:pPr>
      <w:r>
        <w:rPr>
          <w:sz w:val="24"/>
          <w:szCs w:val="24"/>
        </w:rPr>
        <w:t>The attorney general’s office must formally sign off on the rules within 150 days of the end of the comment period</w:t>
      </w:r>
    </w:p>
    <w:p w14:paraId="758610B0" w14:textId="786F20E5" w:rsidR="0062554A" w:rsidRDefault="0062554A" w:rsidP="007B44B1">
      <w:pPr>
        <w:numPr>
          <w:ilvl w:val="1"/>
          <w:numId w:val="3"/>
        </w:numPr>
        <w:spacing w:after="0"/>
        <w:rPr>
          <w:sz w:val="24"/>
          <w:szCs w:val="24"/>
        </w:rPr>
      </w:pPr>
      <w:r>
        <w:rPr>
          <w:sz w:val="24"/>
          <w:szCs w:val="24"/>
        </w:rPr>
        <w:t>Once rules are adopted, they have the force of law, consistent with what the law requires</w:t>
      </w:r>
    </w:p>
    <w:p w14:paraId="181CB879" w14:textId="703BBA6D" w:rsidR="007B44B1" w:rsidRPr="00C912B1" w:rsidRDefault="0062554A" w:rsidP="007B44B1">
      <w:pPr>
        <w:numPr>
          <w:ilvl w:val="1"/>
          <w:numId w:val="3"/>
        </w:numPr>
        <w:spacing w:after="0"/>
        <w:rPr>
          <w:sz w:val="24"/>
          <w:szCs w:val="24"/>
        </w:rPr>
      </w:pPr>
      <w:r>
        <w:rPr>
          <w:sz w:val="24"/>
          <w:szCs w:val="24"/>
        </w:rPr>
        <w:t>All MAB members are encouraged to attend the public hearing if possible</w:t>
      </w:r>
    </w:p>
    <w:p w14:paraId="5F72FF1B" w14:textId="77777777" w:rsidR="002F48EA" w:rsidRDefault="002F48EA" w:rsidP="00510FBE">
      <w:pPr>
        <w:numPr>
          <w:ilvl w:val="1"/>
          <w:numId w:val="3"/>
        </w:numPr>
        <w:spacing w:after="0"/>
        <w:rPr>
          <w:sz w:val="24"/>
          <w:szCs w:val="24"/>
        </w:rPr>
      </w:pPr>
      <w:r>
        <w:rPr>
          <w:sz w:val="24"/>
          <w:szCs w:val="24"/>
        </w:rPr>
        <w:t>The r</w:t>
      </w:r>
      <w:r w:rsidR="00510FBE">
        <w:rPr>
          <w:sz w:val="24"/>
          <w:szCs w:val="24"/>
        </w:rPr>
        <w:t xml:space="preserve">ulemaking timeline is very dependent of when the attorney general’s office completes the informal review.  If they complete their review by June and there are no substantial changes required, the rules will be submitted to the Administrative Procedures Officer at that time.  </w:t>
      </w:r>
    </w:p>
    <w:p w14:paraId="291F2966" w14:textId="2C8B7521" w:rsidR="0056440B" w:rsidRPr="00C912B1" w:rsidRDefault="002F48EA" w:rsidP="00510FBE">
      <w:pPr>
        <w:numPr>
          <w:ilvl w:val="1"/>
          <w:numId w:val="3"/>
        </w:numPr>
        <w:spacing w:after="0"/>
        <w:rPr>
          <w:sz w:val="24"/>
          <w:szCs w:val="24"/>
        </w:rPr>
      </w:pPr>
      <w:r>
        <w:rPr>
          <w:sz w:val="24"/>
          <w:szCs w:val="24"/>
        </w:rPr>
        <w:t>If the packet is submitted to the Officer by mid-June, t</w:t>
      </w:r>
      <w:r w:rsidR="00510FBE">
        <w:rPr>
          <w:sz w:val="24"/>
          <w:szCs w:val="24"/>
        </w:rPr>
        <w:t xml:space="preserve">his should allow </w:t>
      </w:r>
      <w:r>
        <w:rPr>
          <w:sz w:val="24"/>
          <w:szCs w:val="24"/>
        </w:rPr>
        <w:t xml:space="preserve">for </w:t>
      </w:r>
      <w:r w:rsidR="00510FBE">
        <w:rPr>
          <w:sz w:val="24"/>
          <w:szCs w:val="24"/>
        </w:rPr>
        <w:t xml:space="preserve">a public hearing date of July 21, 2022.  If there are no substantial changes needed following public comment, the goal is to adopt rules with an effective date in </w:t>
      </w:r>
      <w:r w:rsidR="002C69BC">
        <w:rPr>
          <w:sz w:val="24"/>
          <w:szCs w:val="24"/>
        </w:rPr>
        <w:t>December</w:t>
      </w:r>
      <w:r w:rsidR="00510FBE">
        <w:rPr>
          <w:sz w:val="24"/>
          <w:szCs w:val="24"/>
        </w:rPr>
        <w:t xml:space="preserve"> </w:t>
      </w:r>
      <w:r>
        <w:rPr>
          <w:sz w:val="24"/>
          <w:szCs w:val="24"/>
        </w:rPr>
        <w:t xml:space="preserve">of </w:t>
      </w:r>
      <w:r w:rsidR="00510FBE">
        <w:rPr>
          <w:sz w:val="24"/>
          <w:szCs w:val="24"/>
        </w:rPr>
        <w:t>2022.  It there is a delay by the Attorney General, or if there are substantial changes needed</w:t>
      </w:r>
      <w:r>
        <w:rPr>
          <w:sz w:val="24"/>
          <w:szCs w:val="24"/>
        </w:rPr>
        <w:t>,</w:t>
      </w:r>
      <w:r w:rsidR="00510FBE">
        <w:rPr>
          <w:sz w:val="24"/>
          <w:szCs w:val="24"/>
        </w:rPr>
        <w:t xml:space="preserve"> the MAB will have to </w:t>
      </w:r>
      <w:r w:rsidR="00F20774">
        <w:rPr>
          <w:sz w:val="24"/>
          <w:szCs w:val="24"/>
        </w:rPr>
        <w:t>reconvene,</w:t>
      </w:r>
      <w:r>
        <w:rPr>
          <w:sz w:val="24"/>
          <w:szCs w:val="24"/>
        </w:rPr>
        <w:t xml:space="preserve"> and this </w:t>
      </w:r>
      <w:r w:rsidR="00510FBE">
        <w:rPr>
          <w:sz w:val="24"/>
          <w:szCs w:val="24"/>
        </w:rPr>
        <w:t>may result in a delayed timeframe.</w:t>
      </w:r>
    </w:p>
    <w:p w14:paraId="25B0ABFA" w14:textId="670D3A7D" w:rsidR="006C2368" w:rsidRDefault="006C2368" w:rsidP="006C2368">
      <w:pPr>
        <w:numPr>
          <w:ilvl w:val="1"/>
          <w:numId w:val="1"/>
        </w:numPr>
        <w:spacing w:after="0"/>
        <w:rPr>
          <w:sz w:val="24"/>
          <w:szCs w:val="24"/>
        </w:rPr>
      </w:pPr>
      <w:r>
        <w:rPr>
          <w:sz w:val="24"/>
          <w:szCs w:val="24"/>
        </w:rPr>
        <w:t xml:space="preserve">The Deputy Secretary of State expressed gratitude </w:t>
      </w:r>
      <w:r w:rsidR="00F72E18">
        <w:rPr>
          <w:sz w:val="24"/>
          <w:szCs w:val="24"/>
        </w:rPr>
        <w:t>to</w:t>
      </w:r>
      <w:r>
        <w:rPr>
          <w:sz w:val="24"/>
          <w:szCs w:val="24"/>
        </w:rPr>
        <w:t xml:space="preserve"> MAB</w:t>
      </w:r>
      <w:r w:rsidR="00F72E18">
        <w:rPr>
          <w:sz w:val="24"/>
          <w:szCs w:val="24"/>
        </w:rPr>
        <w:t xml:space="preserve"> members, stating that the agency and licensing standards are stronger for their contributions and the work they have done </w:t>
      </w:r>
    </w:p>
    <w:p w14:paraId="2DFB3C46" w14:textId="1B8AC18D" w:rsidR="00272CAA" w:rsidRPr="00F56CB4" w:rsidRDefault="00272CAA" w:rsidP="00A239BC">
      <w:pPr>
        <w:numPr>
          <w:ilvl w:val="0"/>
          <w:numId w:val="1"/>
        </w:numPr>
        <w:spacing w:after="0"/>
        <w:rPr>
          <w:b/>
          <w:bCs/>
          <w:sz w:val="24"/>
          <w:szCs w:val="24"/>
        </w:rPr>
      </w:pPr>
      <w:r w:rsidRPr="00F56CB4">
        <w:rPr>
          <w:b/>
          <w:bCs/>
          <w:sz w:val="24"/>
          <w:szCs w:val="24"/>
        </w:rPr>
        <w:t>New business</w:t>
      </w:r>
      <w:r w:rsidR="00F56CB4">
        <w:rPr>
          <w:b/>
          <w:bCs/>
          <w:sz w:val="24"/>
          <w:szCs w:val="24"/>
        </w:rPr>
        <w:t>:</w:t>
      </w:r>
    </w:p>
    <w:p w14:paraId="102A84EC" w14:textId="245579B3" w:rsidR="007B44B1" w:rsidRPr="00C912B1" w:rsidRDefault="007B44B1" w:rsidP="0056440B">
      <w:pPr>
        <w:numPr>
          <w:ilvl w:val="1"/>
          <w:numId w:val="1"/>
        </w:numPr>
        <w:spacing w:after="0"/>
        <w:rPr>
          <w:sz w:val="24"/>
          <w:szCs w:val="24"/>
        </w:rPr>
      </w:pPr>
      <w:r w:rsidRPr="00C912B1">
        <w:rPr>
          <w:sz w:val="24"/>
          <w:szCs w:val="24"/>
        </w:rPr>
        <w:t>Constituent Letters</w:t>
      </w:r>
      <w:r w:rsidRPr="00C912B1">
        <w:rPr>
          <w:sz w:val="24"/>
          <w:szCs w:val="24"/>
        </w:rPr>
        <w:tab/>
      </w:r>
      <w:r w:rsidRPr="00C912B1">
        <w:rPr>
          <w:sz w:val="24"/>
          <w:szCs w:val="24"/>
        </w:rPr>
        <w:tab/>
      </w:r>
      <w:r w:rsidRPr="00C912B1">
        <w:rPr>
          <w:sz w:val="24"/>
          <w:szCs w:val="24"/>
        </w:rPr>
        <w:tab/>
      </w:r>
      <w:r w:rsidRPr="00C912B1">
        <w:rPr>
          <w:sz w:val="24"/>
          <w:szCs w:val="24"/>
        </w:rPr>
        <w:tab/>
      </w:r>
      <w:r w:rsidRPr="00C912B1">
        <w:rPr>
          <w:sz w:val="24"/>
          <w:szCs w:val="24"/>
        </w:rPr>
        <w:tab/>
      </w:r>
      <w:r w:rsidRPr="00C912B1">
        <w:rPr>
          <w:sz w:val="24"/>
          <w:szCs w:val="24"/>
        </w:rPr>
        <w:tab/>
      </w:r>
      <w:r w:rsidRPr="00C912B1">
        <w:rPr>
          <w:sz w:val="24"/>
          <w:szCs w:val="24"/>
        </w:rPr>
        <w:tab/>
        <w:t>Thea Fickett</w:t>
      </w:r>
    </w:p>
    <w:p w14:paraId="7E2A93C7" w14:textId="0541801D" w:rsidR="007B44B1" w:rsidRPr="00C912B1" w:rsidRDefault="007B44B1" w:rsidP="007B44B1">
      <w:pPr>
        <w:numPr>
          <w:ilvl w:val="2"/>
          <w:numId w:val="1"/>
        </w:numPr>
        <w:spacing w:after="0"/>
        <w:rPr>
          <w:sz w:val="24"/>
          <w:szCs w:val="24"/>
        </w:rPr>
      </w:pPr>
      <w:r w:rsidRPr="00FA7134">
        <w:rPr>
          <w:sz w:val="24"/>
          <w:szCs w:val="24"/>
          <w:highlight w:val="black"/>
        </w:rPr>
        <w:t>Warren Lewis</w:t>
      </w:r>
      <w:r w:rsidRPr="00C912B1">
        <w:rPr>
          <w:sz w:val="24"/>
          <w:szCs w:val="24"/>
        </w:rPr>
        <w:t xml:space="preserve"> re</w:t>
      </w:r>
      <w:r w:rsidR="002F48EA">
        <w:rPr>
          <w:sz w:val="24"/>
          <w:szCs w:val="24"/>
        </w:rPr>
        <w:t>questing that</w:t>
      </w:r>
      <w:r w:rsidRPr="00C912B1">
        <w:rPr>
          <w:sz w:val="24"/>
          <w:szCs w:val="24"/>
        </w:rPr>
        <w:t xml:space="preserve"> Naturopathic Doctors be allowed</w:t>
      </w:r>
    </w:p>
    <w:p w14:paraId="7DC7CA1D" w14:textId="5D99BDC9" w:rsidR="007B44B1" w:rsidRPr="00C912B1" w:rsidRDefault="007B44B1" w:rsidP="007B44B1">
      <w:pPr>
        <w:numPr>
          <w:ilvl w:val="2"/>
          <w:numId w:val="1"/>
        </w:numPr>
        <w:spacing w:after="0"/>
        <w:rPr>
          <w:sz w:val="24"/>
          <w:szCs w:val="24"/>
        </w:rPr>
      </w:pPr>
      <w:r w:rsidRPr="00FA7134">
        <w:rPr>
          <w:sz w:val="24"/>
          <w:szCs w:val="24"/>
          <w:highlight w:val="black"/>
        </w:rPr>
        <w:t>Delores Charest</w:t>
      </w:r>
      <w:r w:rsidRPr="00C912B1">
        <w:rPr>
          <w:sz w:val="24"/>
          <w:szCs w:val="24"/>
        </w:rPr>
        <w:t xml:space="preserve"> regarding rules for sleep apnea and medical review processes</w:t>
      </w:r>
    </w:p>
    <w:p w14:paraId="6E12C140" w14:textId="1668A342" w:rsidR="007B44B1" w:rsidRDefault="007B44B1" w:rsidP="007B44B1">
      <w:pPr>
        <w:numPr>
          <w:ilvl w:val="2"/>
          <w:numId w:val="1"/>
        </w:numPr>
        <w:spacing w:after="0"/>
        <w:rPr>
          <w:sz w:val="24"/>
          <w:szCs w:val="24"/>
        </w:rPr>
      </w:pPr>
      <w:r w:rsidRPr="00FA7134">
        <w:rPr>
          <w:sz w:val="24"/>
          <w:szCs w:val="24"/>
          <w:highlight w:val="black"/>
        </w:rPr>
        <w:t>William Spaulding</w:t>
      </w:r>
      <w:r w:rsidRPr="00C912B1">
        <w:rPr>
          <w:sz w:val="24"/>
          <w:szCs w:val="24"/>
        </w:rPr>
        <w:t xml:space="preserve"> regarding rules for sleep apnea and medical review process</w:t>
      </w:r>
    </w:p>
    <w:p w14:paraId="328B4F84" w14:textId="43E4E458" w:rsidR="00DB350D" w:rsidRPr="007A0045" w:rsidRDefault="00DB350D" w:rsidP="007B44B1">
      <w:pPr>
        <w:numPr>
          <w:ilvl w:val="2"/>
          <w:numId w:val="1"/>
        </w:numPr>
        <w:spacing w:after="0"/>
        <w:rPr>
          <w:sz w:val="24"/>
          <w:szCs w:val="24"/>
        </w:rPr>
      </w:pPr>
      <w:r>
        <w:rPr>
          <w:sz w:val="24"/>
          <w:szCs w:val="24"/>
        </w:rPr>
        <w:t>Discussion of letters did not result in any new recommendations</w:t>
      </w:r>
      <w:r w:rsidR="002F48EA">
        <w:rPr>
          <w:sz w:val="24"/>
          <w:szCs w:val="24"/>
        </w:rPr>
        <w:t xml:space="preserve"> since t</w:t>
      </w:r>
      <w:r>
        <w:rPr>
          <w:sz w:val="24"/>
          <w:szCs w:val="24"/>
        </w:rPr>
        <w:t>he decision to allow naturopathic doctors has already been approved and the proposed rule changes should address at least some of the concerns expressed in the letters</w:t>
      </w:r>
      <w:r w:rsidR="002F48EA">
        <w:rPr>
          <w:sz w:val="24"/>
          <w:szCs w:val="24"/>
        </w:rPr>
        <w:t xml:space="preserve"> regarding sleep apnea</w:t>
      </w:r>
      <w:r>
        <w:rPr>
          <w:sz w:val="24"/>
          <w:szCs w:val="24"/>
        </w:rPr>
        <w:t xml:space="preserve">.  Driver’s specific needs regarding their licenses have already been </w:t>
      </w:r>
      <w:r w:rsidRPr="007A0045">
        <w:rPr>
          <w:sz w:val="24"/>
          <w:szCs w:val="24"/>
        </w:rPr>
        <w:t>addressed</w:t>
      </w:r>
      <w:r w:rsidR="002F48EA">
        <w:rPr>
          <w:sz w:val="24"/>
          <w:szCs w:val="24"/>
        </w:rPr>
        <w:t xml:space="preserve"> by BMV</w:t>
      </w:r>
      <w:r w:rsidRPr="007A0045">
        <w:rPr>
          <w:sz w:val="24"/>
          <w:szCs w:val="24"/>
        </w:rPr>
        <w:t xml:space="preserve"> </w:t>
      </w:r>
    </w:p>
    <w:p w14:paraId="169EA00B" w14:textId="21B14ABB" w:rsidR="00470BC5" w:rsidRPr="007A0045" w:rsidRDefault="007B44B1" w:rsidP="0056440B">
      <w:pPr>
        <w:numPr>
          <w:ilvl w:val="1"/>
          <w:numId w:val="1"/>
        </w:numPr>
        <w:spacing w:after="0"/>
        <w:rPr>
          <w:sz w:val="24"/>
          <w:szCs w:val="24"/>
        </w:rPr>
      </w:pPr>
      <w:r w:rsidRPr="007A0045">
        <w:rPr>
          <w:sz w:val="24"/>
          <w:szCs w:val="24"/>
        </w:rPr>
        <w:t>Electronic transmission of data update</w:t>
      </w:r>
      <w:r w:rsidRPr="007A0045">
        <w:rPr>
          <w:sz w:val="24"/>
          <w:szCs w:val="24"/>
        </w:rPr>
        <w:tab/>
      </w:r>
      <w:r w:rsidRPr="007A0045">
        <w:rPr>
          <w:sz w:val="24"/>
          <w:szCs w:val="24"/>
        </w:rPr>
        <w:tab/>
      </w:r>
      <w:r w:rsidRPr="007A0045">
        <w:rPr>
          <w:sz w:val="24"/>
          <w:szCs w:val="24"/>
        </w:rPr>
        <w:tab/>
      </w:r>
      <w:r w:rsidRPr="007A0045">
        <w:rPr>
          <w:sz w:val="24"/>
          <w:szCs w:val="24"/>
        </w:rPr>
        <w:tab/>
        <w:t>Christopher Ireland</w:t>
      </w:r>
    </w:p>
    <w:p w14:paraId="298CA30E" w14:textId="0ACB71B0" w:rsidR="003927CA" w:rsidRDefault="007A0045" w:rsidP="003927CA">
      <w:pPr>
        <w:numPr>
          <w:ilvl w:val="2"/>
          <w:numId w:val="1"/>
        </w:numPr>
        <w:spacing w:after="0"/>
        <w:rPr>
          <w:sz w:val="24"/>
          <w:szCs w:val="24"/>
        </w:rPr>
      </w:pPr>
      <w:r>
        <w:rPr>
          <w:sz w:val="24"/>
          <w:szCs w:val="24"/>
        </w:rPr>
        <w:t>Work</w:t>
      </w:r>
      <w:r w:rsidR="002F48EA">
        <w:rPr>
          <w:sz w:val="24"/>
          <w:szCs w:val="24"/>
        </w:rPr>
        <w:t xml:space="preserve"> is progressing</w:t>
      </w:r>
      <w:r>
        <w:rPr>
          <w:sz w:val="24"/>
          <w:szCs w:val="24"/>
        </w:rPr>
        <w:t xml:space="preserve"> towards</w:t>
      </w:r>
      <w:r w:rsidR="002F48EA">
        <w:rPr>
          <w:sz w:val="24"/>
          <w:szCs w:val="24"/>
        </w:rPr>
        <w:t xml:space="preserve"> the</w:t>
      </w:r>
      <w:r>
        <w:rPr>
          <w:sz w:val="24"/>
          <w:szCs w:val="24"/>
        </w:rPr>
        <w:t xml:space="preserve"> goal of eliminating faxes as primary means for submission of paperwork</w:t>
      </w:r>
    </w:p>
    <w:p w14:paraId="4E8BB5AA" w14:textId="211D529F" w:rsidR="007A0045" w:rsidRDefault="007A0045" w:rsidP="003927CA">
      <w:pPr>
        <w:numPr>
          <w:ilvl w:val="2"/>
          <w:numId w:val="1"/>
        </w:numPr>
        <w:spacing w:after="0"/>
        <w:rPr>
          <w:sz w:val="24"/>
          <w:szCs w:val="24"/>
        </w:rPr>
      </w:pPr>
      <w:r>
        <w:rPr>
          <w:sz w:val="24"/>
          <w:szCs w:val="24"/>
        </w:rPr>
        <w:t xml:space="preserve">There is now a dedicated e-mail address that offices can use to submit their forms.  It is: </w:t>
      </w:r>
      <w:hyperlink r:id="rId8" w:history="1">
        <w:r w:rsidRPr="00D048A4">
          <w:rPr>
            <w:rStyle w:val="Hyperlink"/>
            <w:sz w:val="24"/>
            <w:szCs w:val="24"/>
          </w:rPr>
          <w:t>medical.bmv@maine.gov</w:t>
        </w:r>
      </w:hyperlink>
    </w:p>
    <w:p w14:paraId="70BCEE29" w14:textId="03E30951" w:rsidR="007A0045" w:rsidRDefault="007A0045" w:rsidP="003927CA">
      <w:pPr>
        <w:numPr>
          <w:ilvl w:val="2"/>
          <w:numId w:val="1"/>
        </w:numPr>
        <w:spacing w:after="0"/>
        <w:rPr>
          <w:sz w:val="24"/>
          <w:szCs w:val="24"/>
        </w:rPr>
      </w:pPr>
      <w:r>
        <w:rPr>
          <w:sz w:val="24"/>
          <w:szCs w:val="24"/>
        </w:rPr>
        <w:t>As requested previously, BMV is working toward the goal of an internet portal, but this may take some time</w:t>
      </w:r>
    </w:p>
    <w:p w14:paraId="37E91A54" w14:textId="08CA59CA" w:rsidR="007A0045" w:rsidRDefault="007A0045" w:rsidP="003927CA">
      <w:pPr>
        <w:numPr>
          <w:ilvl w:val="2"/>
          <w:numId w:val="1"/>
        </w:numPr>
        <w:spacing w:after="0"/>
        <w:rPr>
          <w:sz w:val="24"/>
          <w:szCs w:val="24"/>
        </w:rPr>
      </w:pPr>
      <w:r>
        <w:rPr>
          <w:sz w:val="24"/>
          <w:szCs w:val="24"/>
        </w:rPr>
        <w:t>Dr. Keaney</w:t>
      </w:r>
      <w:r w:rsidR="002F48EA">
        <w:rPr>
          <w:sz w:val="24"/>
          <w:szCs w:val="24"/>
        </w:rPr>
        <w:t xml:space="preserve"> agreed to</w:t>
      </w:r>
      <w:r>
        <w:rPr>
          <w:sz w:val="24"/>
          <w:szCs w:val="24"/>
        </w:rPr>
        <w:t xml:space="preserve"> </w:t>
      </w:r>
      <w:r w:rsidR="002F48EA">
        <w:rPr>
          <w:sz w:val="24"/>
          <w:szCs w:val="24"/>
        </w:rPr>
        <w:t>facilitate contact</w:t>
      </w:r>
      <w:r>
        <w:rPr>
          <w:sz w:val="24"/>
          <w:szCs w:val="24"/>
        </w:rPr>
        <w:t xml:space="preserve"> between </w:t>
      </w:r>
      <w:proofErr w:type="spellStart"/>
      <w:r w:rsidR="00723134">
        <w:rPr>
          <w:sz w:val="24"/>
          <w:szCs w:val="24"/>
        </w:rPr>
        <w:t>MaineHealth</w:t>
      </w:r>
      <w:proofErr w:type="spellEnd"/>
      <w:r w:rsidR="00723134">
        <w:rPr>
          <w:sz w:val="24"/>
          <w:szCs w:val="24"/>
        </w:rPr>
        <w:t xml:space="preserve">, </w:t>
      </w:r>
      <w:r>
        <w:rPr>
          <w:sz w:val="24"/>
          <w:szCs w:val="24"/>
        </w:rPr>
        <w:t xml:space="preserve">Chris and Thea to discuss option for </w:t>
      </w:r>
      <w:r w:rsidR="00D06725">
        <w:rPr>
          <w:sz w:val="24"/>
          <w:szCs w:val="24"/>
        </w:rPr>
        <w:t>providers</w:t>
      </w:r>
      <w:r>
        <w:rPr>
          <w:sz w:val="24"/>
          <w:szCs w:val="24"/>
        </w:rPr>
        <w:t xml:space="preserve"> to submit paperwork directly from the electronic medical record (EMR) to BMV</w:t>
      </w:r>
      <w:r w:rsidR="009B26B6">
        <w:rPr>
          <w:sz w:val="24"/>
          <w:szCs w:val="24"/>
        </w:rPr>
        <w:t>.  If other members can forward contact information for their organizations, that would be helpful</w:t>
      </w:r>
    </w:p>
    <w:p w14:paraId="6536DEB8" w14:textId="7669F9CC" w:rsidR="007A0045" w:rsidRDefault="007A0045" w:rsidP="003927CA">
      <w:pPr>
        <w:numPr>
          <w:ilvl w:val="2"/>
          <w:numId w:val="1"/>
        </w:numPr>
        <w:spacing w:after="0"/>
        <w:rPr>
          <w:sz w:val="24"/>
          <w:szCs w:val="24"/>
        </w:rPr>
      </w:pPr>
      <w:r>
        <w:rPr>
          <w:sz w:val="24"/>
          <w:szCs w:val="24"/>
        </w:rPr>
        <w:t xml:space="preserve">Dr. Schumacher-Feero </w:t>
      </w:r>
      <w:r w:rsidR="00723134">
        <w:rPr>
          <w:sz w:val="24"/>
          <w:szCs w:val="24"/>
        </w:rPr>
        <w:t xml:space="preserve">expressed </w:t>
      </w:r>
      <w:r>
        <w:rPr>
          <w:sz w:val="24"/>
          <w:szCs w:val="24"/>
        </w:rPr>
        <w:t>concern about tests that are not in the EMR, such as certain electronic visual field tests (Esterman test)</w:t>
      </w:r>
    </w:p>
    <w:p w14:paraId="64EFE6DF" w14:textId="604E3ACC" w:rsidR="009B26B6" w:rsidRPr="007A0045" w:rsidRDefault="009B26B6" w:rsidP="003927CA">
      <w:pPr>
        <w:numPr>
          <w:ilvl w:val="2"/>
          <w:numId w:val="1"/>
        </w:numPr>
        <w:spacing w:after="0"/>
        <w:rPr>
          <w:sz w:val="24"/>
          <w:szCs w:val="24"/>
        </w:rPr>
      </w:pPr>
      <w:r>
        <w:rPr>
          <w:sz w:val="24"/>
          <w:szCs w:val="24"/>
        </w:rPr>
        <w:t>Offices would need to be notified</w:t>
      </w:r>
      <w:r w:rsidR="00723134">
        <w:rPr>
          <w:sz w:val="24"/>
          <w:szCs w:val="24"/>
        </w:rPr>
        <w:t xml:space="preserve"> about new options or changes.  H</w:t>
      </w:r>
      <w:r>
        <w:rPr>
          <w:sz w:val="24"/>
          <w:szCs w:val="24"/>
        </w:rPr>
        <w:t>ow would this be done</w:t>
      </w:r>
    </w:p>
    <w:p w14:paraId="480BD7FA" w14:textId="20F7BC26" w:rsidR="007B44B1" w:rsidRDefault="007B44B1" w:rsidP="0056440B">
      <w:pPr>
        <w:numPr>
          <w:ilvl w:val="1"/>
          <w:numId w:val="1"/>
        </w:numPr>
        <w:spacing w:after="0"/>
        <w:rPr>
          <w:sz w:val="24"/>
          <w:szCs w:val="24"/>
        </w:rPr>
      </w:pPr>
      <w:r w:rsidRPr="00C912B1">
        <w:rPr>
          <w:sz w:val="24"/>
          <w:szCs w:val="24"/>
        </w:rPr>
        <w:t xml:space="preserve">Statistics and collection of data </w:t>
      </w:r>
      <w:r w:rsidRPr="00C912B1">
        <w:rPr>
          <w:sz w:val="24"/>
          <w:szCs w:val="24"/>
        </w:rPr>
        <w:tab/>
      </w:r>
      <w:r w:rsidRPr="00C912B1">
        <w:rPr>
          <w:sz w:val="24"/>
          <w:szCs w:val="24"/>
        </w:rPr>
        <w:tab/>
      </w:r>
      <w:r w:rsidRPr="00C912B1">
        <w:rPr>
          <w:sz w:val="24"/>
          <w:szCs w:val="24"/>
        </w:rPr>
        <w:tab/>
      </w:r>
      <w:r w:rsidRPr="00C912B1">
        <w:rPr>
          <w:sz w:val="24"/>
          <w:szCs w:val="24"/>
        </w:rPr>
        <w:tab/>
      </w:r>
      <w:r w:rsidRPr="00C912B1">
        <w:rPr>
          <w:sz w:val="24"/>
          <w:szCs w:val="24"/>
        </w:rPr>
        <w:tab/>
        <w:t>Christopher Ireland</w:t>
      </w:r>
    </w:p>
    <w:p w14:paraId="5AF9D10C" w14:textId="17D09599" w:rsidR="009B26B6" w:rsidRDefault="009B26B6" w:rsidP="009B26B6">
      <w:pPr>
        <w:numPr>
          <w:ilvl w:val="2"/>
          <w:numId w:val="1"/>
        </w:numPr>
        <w:spacing w:after="0"/>
        <w:rPr>
          <w:sz w:val="24"/>
          <w:szCs w:val="24"/>
        </w:rPr>
      </w:pPr>
      <w:r>
        <w:rPr>
          <w:sz w:val="24"/>
          <w:szCs w:val="24"/>
        </w:rPr>
        <w:t xml:space="preserve">BMV is looking at how they can better inform the </w:t>
      </w:r>
      <w:r w:rsidR="00B95B8E">
        <w:rPr>
          <w:sz w:val="24"/>
          <w:szCs w:val="24"/>
        </w:rPr>
        <w:t>B</w:t>
      </w:r>
      <w:r>
        <w:rPr>
          <w:sz w:val="24"/>
          <w:szCs w:val="24"/>
        </w:rPr>
        <w:t>oard of data and information that would show the efficacy of FAP profiles over time.  A program called Tableau is being reviewed, with the expectation that it can be used to</w:t>
      </w:r>
      <w:r w:rsidR="002C69BC">
        <w:rPr>
          <w:sz w:val="24"/>
          <w:szCs w:val="24"/>
        </w:rPr>
        <w:t xml:space="preserve"> compare </w:t>
      </w:r>
      <w:r>
        <w:rPr>
          <w:sz w:val="24"/>
          <w:szCs w:val="24"/>
        </w:rPr>
        <w:t xml:space="preserve">crash data and driver data.  Although this </w:t>
      </w:r>
      <w:r w:rsidR="00C04714">
        <w:rPr>
          <w:sz w:val="24"/>
          <w:szCs w:val="24"/>
        </w:rPr>
        <w:t>will</w:t>
      </w:r>
      <w:r>
        <w:rPr>
          <w:sz w:val="24"/>
          <w:szCs w:val="24"/>
        </w:rPr>
        <w:t xml:space="preserve"> not show </w:t>
      </w:r>
      <w:r w:rsidR="002C69BC">
        <w:rPr>
          <w:sz w:val="24"/>
          <w:szCs w:val="24"/>
        </w:rPr>
        <w:t>if</w:t>
      </w:r>
      <w:r>
        <w:rPr>
          <w:sz w:val="24"/>
          <w:szCs w:val="24"/>
        </w:rPr>
        <w:t xml:space="preserve"> </w:t>
      </w:r>
      <w:r w:rsidR="002C69BC">
        <w:rPr>
          <w:sz w:val="24"/>
          <w:szCs w:val="24"/>
        </w:rPr>
        <w:t xml:space="preserve">the driver caused </w:t>
      </w:r>
      <w:r w:rsidR="00C04714">
        <w:rPr>
          <w:sz w:val="24"/>
          <w:szCs w:val="24"/>
        </w:rPr>
        <w:t>a</w:t>
      </w:r>
      <w:r w:rsidR="002C69BC">
        <w:rPr>
          <w:sz w:val="24"/>
          <w:szCs w:val="24"/>
        </w:rPr>
        <w:t xml:space="preserve"> </w:t>
      </w:r>
      <w:r w:rsidR="00C04714">
        <w:rPr>
          <w:sz w:val="24"/>
          <w:szCs w:val="24"/>
        </w:rPr>
        <w:t>crash,</w:t>
      </w:r>
      <w:r w:rsidR="002C69BC">
        <w:rPr>
          <w:sz w:val="24"/>
          <w:szCs w:val="24"/>
        </w:rPr>
        <w:t xml:space="preserve"> it </w:t>
      </w:r>
      <w:r w:rsidR="008F08AC">
        <w:rPr>
          <w:sz w:val="24"/>
          <w:szCs w:val="24"/>
        </w:rPr>
        <w:t>would</w:t>
      </w:r>
      <w:r w:rsidR="002C69BC">
        <w:rPr>
          <w:sz w:val="24"/>
          <w:szCs w:val="24"/>
        </w:rPr>
        <w:t xml:space="preserve"> allow</w:t>
      </w:r>
      <w:r w:rsidR="00B95B8E">
        <w:rPr>
          <w:sz w:val="24"/>
          <w:szCs w:val="24"/>
        </w:rPr>
        <w:t xml:space="preserve"> compar</w:t>
      </w:r>
      <w:r w:rsidR="002C69BC">
        <w:rPr>
          <w:sz w:val="24"/>
          <w:szCs w:val="24"/>
        </w:rPr>
        <w:t>ison of data</w:t>
      </w:r>
      <w:r w:rsidR="00B95B8E">
        <w:rPr>
          <w:sz w:val="24"/>
          <w:szCs w:val="24"/>
        </w:rPr>
        <w:t>.  Ultimately and longer term, DOT may have</w:t>
      </w:r>
      <w:r w:rsidR="00C04714">
        <w:rPr>
          <w:sz w:val="24"/>
          <w:szCs w:val="24"/>
        </w:rPr>
        <w:t xml:space="preserve"> other</w:t>
      </w:r>
      <w:r w:rsidR="00B95B8E">
        <w:rPr>
          <w:sz w:val="24"/>
          <w:szCs w:val="24"/>
        </w:rPr>
        <w:t xml:space="preserve"> information</w:t>
      </w:r>
      <w:r w:rsidR="00C04714">
        <w:rPr>
          <w:sz w:val="24"/>
          <w:szCs w:val="24"/>
        </w:rPr>
        <w:t xml:space="preserve"> and BM</w:t>
      </w:r>
      <w:r w:rsidR="00B95B8E">
        <w:rPr>
          <w:sz w:val="24"/>
          <w:szCs w:val="24"/>
        </w:rPr>
        <w:t xml:space="preserve">V </w:t>
      </w:r>
      <w:r w:rsidR="002C69BC">
        <w:rPr>
          <w:sz w:val="24"/>
          <w:szCs w:val="24"/>
        </w:rPr>
        <w:t xml:space="preserve">is </w:t>
      </w:r>
      <w:r w:rsidR="00B95B8E">
        <w:rPr>
          <w:sz w:val="24"/>
          <w:szCs w:val="24"/>
        </w:rPr>
        <w:t xml:space="preserve">currently working on getting the information. </w:t>
      </w:r>
    </w:p>
    <w:p w14:paraId="60BFD46D" w14:textId="51EE7492" w:rsidR="007B44B1" w:rsidRDefault="00F20774" w:rsidP="0056440B">
      <w:pPr>
        <w:numPr>
          <w:ilvl w:val="1"/>
          <w:numId w:val="1"/>
        </w:numPr>
        <w:spacing w:after="0"/>
        <w:rPr>
          <w:sz w:val="24"/>
          <w:szCs w:val="24"/>
        </w:rPr>
      </w:pPr>
      <w:r>
        <w:rPr>
          <w:sz w:val="24"/>
          <w:szCs w:val="24"/>
        </w:rPr>
        <w:t>Meeting format</w:t>
      </w:r>
      <w:r w:rsidR="007B44B1" w:rsidRPr="00C912B1">
        <w:rPr>
          <w:sz w:val="24"/>
          <w:szCs w:val="24"/>
        </w:rPr>
        <w:tab/>
      </w:r>
      <w:r w:rsidR="007B44B1" w:rsidRPr="00C912B1">
        <w:rPr>
          <w:sz w:val="24"/>
          <w:szCs w:val="24"/>
        </w:rPr>
        <w:tab/>
      </w:r>
      <w:r w:rsidR="007B44B1" w:rsidRPr="00C912B1">
        <w:rPr>
          <w:sz w:val="24"/>
          <w:szCs w:val="24"/>
        </w:rPr>
        <w:tab/>
      </w:r>
      <w:r w:rsidR="007B44B1" w:rsidRPr="00C912B1">
        <w:rPr>
          <w:sz w:val="24"/>
          <w:szCs w:val="24"/>
        </w:rPr>
        <w:tab/>
      </w:r>
      <w:r w:rsidR="007B44B1" w:rsidRPr="00C912B1">
        <w:rPr>
          <w:sz w:val="24"/>
          <w:szCs w:val="24"/>
        </w:rPr>
        <w:tab/>
      </w:r>
      <w:r w:rsidR="007B44B1" w:rsidRPr="00C912B1">
        <w:rPr>
          <w:sz w:val="24"/>
          <w:szCs w:val="24"/>
        </w:rPr>
        <w:tab/>
      </w:r>
      <w:r w:rsidR="007B44B1" w:rsidRPr="00C912B1">
        <w:rPr>
          <w:sz w:val="24"/>
          <w:szCs w:val="24"/>
        </w:rPr>
        <w:tab/>
        <w:t>Thea Fickett</w:t>
      </w:r>
    </w:p>
    <w:p w14:paraId="0BFAF3D0" w14:textId="56C8C7ED" w:rsidR="00DB350D" w:rsidRPr="00C912B1" w:rsidRDefault="00DB350D" w:rsidP="00DB350D">
      <w:pPr>
        <w:numPr>
          <w:ilvl w:val="2"/>
          <w:numId w:val="1"/>
        </w:numPr>
        <w:spacing w:after="0"/>
        <w:rPr>
          <w:sz w:val="24"/>
          <w:szCs w:val="24"/>
        </w:rPr>
      </w:pPr>
      <w:r>
        <w:rPr>
          <w:sz w:val="24"/>
          <w:szCs w:val="24"/>
        </w:rPr>
        <w:t xml:space="preserve">Clarification of </w:t>
      </w:r>
      <w:r w:rsidR="00F20774">
        <w:rPr>
          <w:sz w:val="24"/>
          <w:szCs w:val="24"/>
        </w:rPr>
        <w:t>remote meeting made clear that the</w:t>
      </w:r>
      <w:r>
        <w:rPr>
          <w:sz w:val="24"/>
          <w:szCs w:val="24"/>
        </w:rPr>
        <w:t xml:space="preserve"> MAB has flexibility to determine </w:t>
      </w:r>
      <w:r w:rsidR="00723134">
        <w:rPr>
          <w:sz w:val="24"/>
          <w:szCs w:val="24"/>
        </w:rPr>
        <w:t>t</w:t>
      </w:r>
      <w:r w:rsidR="00C04714">
        <w:rPr>
          <w:sz w:val="24"/>
          <w:szCs w:val="24"/>
        </w:rPr>
        <w:t xml:space="preserve">o </w:t>
      </w:r>
      <w:r w:rsidR="00F20774">
        <w:rPr>
          <w:sz w:val="24"/>
          <w:szCs w:val="24"/>
        </w:rPr>
        <w:t xml:space="preserve">how to </w:t>
      </w:r>
      <w:r w:rsidR="00C04714">
        <w:rPr>
          <w:sz w:val="24"/>
          <w:szCs w:val="24"/>
        </w:rPr>
        <w:t>meet</w:t>
      </w:r>
      <w:r w:rsidR="00723134">
        <w:rPr>
          <w:sz w:val="24"/>
          <w:szCs w:val="24"/>
        </w:rPr>
        <w:t xml:space="preserve"> and allows for any meeting format </w:t>
      </w:r>
      <w:r w:rsidR="00F20774">
        <w:rPr>
          <w:sz w:val="24"/>
          <w:szCs w:val="24"/>
        </w:rPr>
        <w:t>if</w:t>
      </w:r>
      <w:r>
        <w:rPr>
          <w:sz w:val="24"/>
          <w:szCs w:val="24"/>
        </w:rPr>
        <w:t xml:space="preserve"> the public has the same access to the meeting as members</w:t>
      </w:r>
      <w:r w:rsidR="00723134">
        <w:rPr>
          <w:sz w:val="24"/>
          <w:szCs w:val="24"/>
        </w:rPr>
        <w:t xml:space="preserve"> (For example, if meeting is in person and some members need to meet remotely, the public should be allowed the same options for participation.)</w:t>
      </w:r>
    </w:p>
    <w:p w14:paraId="7947F82B" w14:textId="6C2B9F6B" w:rsidR="007B44B1" w:rsidRDefault="00C912B1" w:rsidP="0056440B">
      <w:pPr>
        <w:numPr>
          <w:ilvl w:val="1"/>
          <w:numId w:val="1"/>
        </w:numPr>
        <w:spacing w:after="0"/>
        <w:rPr>
          <w:sz w:val="24"/>
          <w:szCs w:val="24"/>
        </w:rPr>
      </w:pPr>
      <w:r w:rsidRPr="00C912B1">
        <w:rPr>
          <w:sz w:val="24"/>
          <w:szCs w:val="24"/>
        </w:rPr>
        <w:t>Member contact information update</w:t>
      </w:r>
      <w:r w:rsidRPr="00C912B1">
        <w:rPr>
          <w:sz w:val="24"/>
          <w:szCs w:val="24"/>
        </w:rPr>
        <w:tab/>
      </w:r>
      <w:r w:rsidRPr="00C912B1">
        <w:rPr>
          <w:sz w:val="24"/>
          <w:szCs w:val="24"/>
        </w:rPr>
        <w:tab/>
      </w:r>
      <w:r w:rsidRPr="00C912B1">
        <w:rPr>
          <w:sz w:val="24"/>
          <w:szCs w:val="24"/>
        </w:rPr>
        <w:tab/>
      </w:r>
      <w:r w:rsidRPr="00C912B1">
        <w:rPr>
          <w:sz w:val="24"/>
          <w:szCs w:val="24"/>
        </w:rPr>
        <w:tab/>
      </w:r>
      <w:r w:rsidRPr="00C912B1">
        <w:rPr>
          <w:sz w:val="24"/>
          <w:szCs w:val="24"/>
        </w:rPr>
        <w:tab/>
        <w:t>Thea Fickett</w:t>
      </w:r>
    </w:p>
    <w:p w14:paraId="608FCCBF" w14:textId="03353664" w:rsidR="00D06725" w:rsidRPr="00C912B1" w:rsidRDefault="00723134" w:rsidP="00D06725">
      <w:pPr>
        <w:numPr>
          <w:ilvl w:val="2"/>
          <w:numId w:val="1"/>
        </w:numPr>
        <w:spacing w:after="0"/>
        <w:rPr>
          <w:sz w:val="24"/>
          <w:szCs w:val="24"/>
        </w:rPr>
      </w:pPr>
      <w:r>
        <w:rPr>
          <w:sz w:val="24"/>
          <w:szCs w:val="24"/>
        </w:rPr>
        <w:t>M</w:t>
      </w:r>
      <w:r w:rsidR="00D06725">
        <w:rPr>
          <w:sz w:val="24"/>
          <w:szCs w:val="24"/>
        </w:rPr>
        <w:t xml:space="preserve">embers </w:t>
      </w:r>
      <w:r>
        <w:rPr>
          <w:sz w:val="24"/>
          <w:szCs w:val="24"/>
        </w:rPr>
        <w:t>were reminded t</w:t>
      </w:r>
      <w:r w:rsidR="00D06725">
        <w:rPr>
          <w:sz w:val="24"/>
          <w:szCs w:val="24"/>
        </w:rPr>
        <w:t xml:space="preserve">o </w:t>
      </w:r>
      <w:r>
        <w:rPr>
          <w:sz w:val="24"/>
          <w:szCs w:val="24"/>
        </w:rPr>
        <w:t xml:space="preserve">forward any request for </w:t>
      </w:r>
      <w:r w:rsidR="00D06725">
        <w:rPr>
          <w:sz w:val="24"/>
          <w:szCs w:val="24"/>
        </w:rPr>
        <w:t xml:space="preserve">update </w:t>
      </w:r>
      <w:r>
        <w:rPr>
          <w:sz w:val="24"/>
          <w:szCs w:val="24"/>
        </w:rPr>
        <w:t xml:space="preserve">of </w:t>
      </w:r>
      <w:r w:rsidR="00D06725">
        <w:rPr>
          <w:sz w:val="24"/>
          <w:szCs w:val="24"/>
        </w:rPr>
        <w:t>their contact information</w:t>
      </w:r>
      <w:r>
        <w:rPr>
          <w:sz w:val="24"/>
          <w:szCs w:val="24"/>
        </w:rPr>
        <w:t xml:space="preserve"> t</w:t>
      </w:r>
      <w:r w:rsidR="00D06725">
        <w:rPr>
          <w:sz w:val="24"/>
          <w:szCs w:val="24"/>
        </w:rPr>
        <w:t>o Thea</w:t>
      </w:r>
    </w:p>
    <w:p w14:paraId="769C89DD" w14:textId="5768057B" w:rsidR="00C912B1" w:rsidRDefault="00C912B1" w:rsidP="0056440B">
      <w:pPr>
        <w:numPr>
          <w:ilvl w:val="1"/>
          <w:numId w:val="1"/>
        </w:numPr>
        <w:spacing w:after="0"/>
        <w:rPr>
          <w:sz w:val="24"/>
          <w:szCs w:val="24"/>
        </w:rPr>
      </w:pPr>
      <w:r w:rsidRPr="00C912B1">
        <w:rPr>
          <w:sz w:val="24"/>
          <w:szCs w:val="24"/>
        </w:rPr>
        <w:t>Member term expiration dates</w:t>
      </w:r>
      <w:r w:rsidRPr="00C912B1">
        <w:rPr>
          <w:sz w:val="24"/>
          <w:szCs w:val="24"/>
        </w:rPr>
        <w:tab/>
      </w:r>
      <w:r w:rsidRPr="00C912B1">
        <w:rPr>
          <w:sz w:val="24"/>
          <w:szCs w:val="24"/>
        </w:rPr>
        <w:tab/>
      </w:r>
      <w:r w:rsidRPr="00C912B1">
        <w:rPr>
          <w:sz w:val="24"/>
          <w:szCs w:val="24"/>
        </w:rPr>
        <w:tab/>
      </w:r>
      <w:r w:rsidRPr="00C912B1">
        <w:rPr>
          <w:sz w:val="24"/>
          <w:szCs w:val="24"/>
        </w:rPr>
        <w:tab/>
      </w:r>
      <w:r w:rsidRPr="00C912B1">
        <w:rPr>
          <w:sz w:val="24"/>
          <w:szCs w:val="24"/>
        </w:rPr>
        <w:tab/>
        <w:t>Thea Fickett</w:t>
      </w:r>
    </w:p>
    <w:p w14:paraId="4CA71EC4" w14:textId="653D903F" w:rsidR="00D06725" w:rsidRPr="00C912B1" w:rsidRDefault="00D06725" w:rsidP="00D06725">
      <w:pPr>
        <w:numPr>
          <w:ilvl w:val="2"/>
          <w:numId w:val="1"/>
        </w:numPr>
        <w:spacing w:after="0"/>
        <w:rPr>
          <w:sz w:val="24"/>
          <w:szCs w:val="24"/>
        </w:rPr>
      </w:pPr>
      <w:r>
        <w:rPr>
          <w:sz w:val="24"/>
          <w:szCs w:val="24"/>
        </w:rPr>
        <w:t>There are no remaining expiration dates in 2022 and the next expiring term will be Dr. Schumacher-Feero, in May 2023</w:t>
      </w:r>
    </w:p>
    <w:p w14:paraId="22CB19F9" w14:textId="45D51B72" w:rsidR="00C912B1" w:rsidRPr="00F56CB4" w:rsidRDefault="00952750" w:rsidP="00C912B1">
      <w:pPr>
        <w:numPr>
          <w:ilvl w:val="0"/>
          <w:numId w:val="1"/>
        </w:numPr>
        <w:spacing w:after="0"/>
        <w:rPr>
          <w:b/>
          <w:bCs/>
          <w:sz w:val="24"/>
          <w:szCs w:val="24"/>
        </w:rPr>
      </w:pPr>
      <w:r w:rsidRPr="00F56CB4">
        <w:rPr>
          <w:b/>
          <w:bCs/>
          <w:sz w:val="24"/>
          <w:szCs w:val="24"/>
        </w:rPr>
        <w:t>Open Discussion</w:t>
      </w:r>
      <w:r w:rsidR="00F56CB4">
        <w:rPr>
          <w:b/>
          <w:bCs/>
          <w:sz w:val="24"/>
          <w:szCs w:val="24"/>
        </w:rPr>
        <w:t>:</w:t>
      </w:r>
    </w:p>
    <w:p w14:paraId="1CEDC556" w14:textId="5E04C754" w:rsidR="00C912B1" w:rsidRDefault="00DB350D" w:rsidP="00C912B1">
      <w:pPr>
        <w:numPr>
          <w:ilvl w:val="1"/>
          <w:numId w:val="1"/>
        </w:numPr>
        <w:spacing w:after="0"/>
        <w:rPr>
          <w:sz w:val="24"/>
          <w:szCs w:val="24"/>
        </w:rPr>
      </w:pPr>
      <w:r>
        <w:rPr>
          <w:sz w:val="24"/>
          <w:szCs w:val="24"/>
        </w:rPr>
        <w:t>How will BMV communicate with providers and patients regarding rule changes?</w:t>
      </w:r>
    </w:p>
    <w:p w14:paraId="785FC684" w14:textId="1E546178" w:rsidR="00DB350D" w:rsidRDefault="00354444" w:rsidP="00DB350D">
      <w:pPr>
        <w:numPr>
          <w:ilvl w:val="2"/>
          <w:numId w:val="1"/>
        </w:numPr>
        <w:spacing w:after="0"/>
        <w:rPr>
          <w:sz w:val="24"/>
          <w:szCs w:val="24"/>
        </w:rPr>
      </w:pPr>
      <w:r>
        <w:rPr>
          <w:sz w:val="24"/>
          <w:szCs w:val="24"/>
        </w:rPr>
        <w:t>Can BMV create a “fact sheet” summarizing changes in the rules?</w:t>
      </w:r>
    </w:p>
    <w:p w14:paraId="262C0912" w14:textId="5DB0CC7C" w:rsidR="00354444" w:rsidRDefault="00354444" w:rsidP="00DB350D">
      <w:pPr>
        <w:numPr>
          <w:ilvl w:val="2"/>
          <w:numId w:val="1"/>
        </w:numPr>
        <w:spacing w:after="0"/>
        <w:rPr>
          <w:sz w:val="24"/>
          <w:szCs w:val="24"/>
        </w:rPr>
      </w:pPr>
      <w:r>
        <w:rPr>
          <w:sz w:val="24"/>
          <w:szCs w:val="24"/>
        </w:rPr>
        <w:t xml:space="preserve">BMV is obligated to notify certain parties, included individuals who have expressed interest and relevant industry organizations.  BMV already has a list of interested parties and organizations.  The organization list will be sent to </w:t>
      </w:r>
      <w:r w:rsidR="00B95B8E">
        <w:rPr>
          <w:sz w:val="24"/>
          <w:szCs w:val="24"/>
        </w:rPr>
        <w:t>members</w:t>
      </w:r>
      <w:r>
        <w:rPr>
          <w:sz w:val="24"/>
          <w:szCs w:val="24"/>
        </w:rPr>
        <w:t xml:space="preserve"> for their review and</w:t>
      </w:r>
      <w:r w:rsidR="00723134">
        <w:rPr>
          <w:sz w:val="24"/>
          <w:szCs w:val="24"/>
        </w:rPr>
        <w:t xml:space="preserve"> so that they can recommend o</w:t>
      </w:r>
      <w:r>
        <w:rPr>
          <w:sz w:val="24"/>
          <w:szCs w:val="24"/>
        </w:rPr>
        <w:t xml:space="preserve">ther organizations that may need to be added </w:t>
      </w:r>
    </w:p>
    <w:p w14:paraId="31BF00B0" w14:textId="7FE814FD" w:rsidR="00354444" w:rsidRDefault="00354444" w:rsidP="00DB350D">
      <w:pPr>
        <w:numPr>
          <w:ilvl w:val="2"/>
          <w:numId w:val="1"/>
        </w:numPr>
        <w:spacing w:after="0"/>
        <w:rPr>
          <w:sz w:val="24"/>
          <w:szCs w:val="24"/>
        </w:rPr>
      </w:pPr>
      <w:r>
        <w:rPr>
          <w:sz w:val="24"/>
          <w:szCs w:val="24"/>
        </w:rPr>
        <w:t>Large health organizations should be added to the interested parties</w:t>
      </w:r>
      <w:r w:rsidR="00723134">
        <w:rPr>
          <w:sz w:val="24"/>
          <w:szCs w:val="24"/>
        </w:rPr>
        <w:t xml:space="preserve"> list</w:t>
      </w:r>
      <w:r>
        <w:rPr>
          <w:sz w:val="24"/>
          <w:szCs w:val="24"/>
        </w:rPr>
        <w:t xml:space="preserve">, </w:t>
      </w:r>
      <w:r w:rsidR="00C04714">
        <w:rPr>
          <w:sz w:val="24"/>
          <w:szCs w:val="24"/>
        </w:rPr>
        <w:t>e.g.,</w:t>
      </w:r>
      <w:r>
        <w:rPr>
          <w:sz w:val="24"/>
          <w:szCs w:val="24"/>
        </w:rPr>
        <w:t xml:space="preserve"> </w:t>
      </w:r>
      <w:proofErr w:type="spellStart"/>
      <w:r>
        <w:rPr>
          <w:sz w:val="24"/>
          <w:szCs w:val="24"/>
        </w:rPr>
        <w:t>MaineHealth</w:t>
      </w:r>
      <w:proofErr w:type="spellEnd"/>
      <w:r>
        <w:rPr>
          <w:sz w:val="24"/>
          <w:szCs w:val="24"/>
        </w:rPr>
        <w:t xml:space="preserve">, Northern Lights/EMMC, Central Maine Health, </w:t>
      </w:r>
      <w:proofErr w:type="spellStart"/>
      <w:r>
        <w:rPr>
          <w:sz w:val="24"/>
          <w:szCs w:val="24"/>
        </w:rPr>
        <w:t>MaineGeneral</w:t>
      </w:r>
      <w:proofErr w:type="spellEnd"/>
      <w:r>
        <w:rPr>
          <w:sz w:val="24"/>
          <w:szCs w:val="24"/>
        </w:rPr>
        <w:t>, VA Healthcare, and others</w:t>
      </w:r>
    </w:p>
    <w:p w14:paraId="4FFA5FD6" w14:textId="4F8E0781" w:rsidR="002A24FE" w:rsidRPr="00D06725" w:rsidRDefault="00D95D10" w:rsidP="00DE525C">
      <w:pPr>
        <w:numPr>
          <w:ilvl w:val="2"/>
          <w:numId w:val="1"/>
        </w:numPr>
        <w:spacing w:after="0"/>
        <w:rPr>
          <w:sz w:val="24"/>
          <w:szCs w:val="24"/>
        </w:rPr>
      </w:pPr>
      <w:r>
        <w:rPr>
          <w:sz w:val="24"/>
          <w:szCs w:val="24"/>
        </w:rPr>
        <w:t>Should those who submitted the</w:t>
      </w:r>
      <w:r w:rsidR="00354444" w:rsidRPr="00D06725">
        <w:rPr>
          <w:sz w:val="24"/>
          <w:szCs w:val="24"/>
        </w:rPr>
        <w:t xml:space="preserve"> constituent letters be made aware</w:t>
      </w:r>
    </w:p>
    <w:p w14:paraId="15503957" w14:textId="61E8F1EA" w:rsidR="001B0202" w:rsidRPr="00F56CB4" w:rsidRDefault="001B0202" w:rsidP="00A239BC">
      <w:pPr>
        <w:numPr>
          <w:ilvl w:val="0"/>
          <w:numId w:val="9"/>
        </w:numPr>
        <w:spacing w:after="0"/>
        <w:rPr>
          <w:b/>
          <w:bCs/>
          <w:sz w:val="24"/>
          <w:szCs w:val="24"/>
        </w:rPr>
      </w:pPr>
      <w:r w:rsidRPr="00F56CB4">
        <w:rPr>
          <w:b/>
          <w:bCs/>
          <w:sz w:val="24"/>
          <w:szCs w:val="24"/>
        </w:rPr>
        <w:t>Meeting Schedule</w:t>
      </w:r>
      <w:r w:rsidR="00F56CB4">
        <w:rPr>
          <w:b/>
          <w:bCs/>
          <w:sz w:val="24"/>
          <w:szCs w:val="24"/>
        </w:rPr>
        <w:t>:</w:t>
      </w:r>
    </w:p>
    <w:p w14:paraId="41B47F7E" w14:textId="5DAC2B81" w:rsidR="001B0202" w:rsidRPr="00C912B1" w:rsidRDefault="00E059A6" w:rsidP="00A239BC">
      <w:pPr>
        <w:numPr>
          <w:ilvl w:val="0"/>
          <w:numId w:val="10"/>
        </w:numPr>
        <w:spacing w:after="0"/>
        <w:rPr>
          <w:sz w:val="24"/>
          <w:szCs w:val="24"/>
        </w:rPr>
      </w:pPr>
      <w:r w:rsidRPr="00C912B1">
        <w:rPr>
          <w:sz w:val="24"/>
          <w:szCs w:val="24"/>
        </w:rPr>
        <w:t>Next Meeting Date</w:t>
      </w:r>
      <w:r w:rsidR="00AA171A">
        <w:rPr>
          <w:sz w:val="24"/>
          <w:szCs w:val="24"/>
        </w:rPr>
        <w:t>s</w:t>
      </w:r>
      <w:r w:rsidRPr="00C912B1">
        <w:rPr>
          <w:sz w:val="24"/>
          <w:szCs w:val="24"/>
        </w:rPr>
        <w:t>:</w:t>
      </w:r>
      <w:r w:rsidRPr="00C912B1">
        <w:rPr>
          <w:sz w:val="24"/>
          <w:szCs w:val="24"/>
        </w:rPr>
        <w:tab/>
        <w:t>Friday</w:t>
      </w:r>
      <w:r w:rsidR="001B0202" w:rsidRPr="00C912B1">
        <w:rPr>
          <w:sz w:val="24"/>
          <w:szCs w:val="24"/>
        </w:rPr>
        <w:t xml:space="preserve">, </w:t>
      </w:r>
      <w:r w:rsidR="00E22D7A" w:rsidRPr="00C912B1">
        <w:rPr>
          <w:sz w:val="24"/>
          <w:szCs w:val="24"/>
        </w:rPr>
        <w:t xml:space="preserve">November </w:t>
      </w:r>
      <w:r w:rsidR="00C912B1" w:rsidRPr="00C912B1">
        <w:rPr>
          <w:sz w:val="24"/>
          <w:szCs w:val="24"/>
        </w:rPr>
        <w:t>4, 2022</w:t>
      </w:r>
    </w:p>
    <w:p w14:paraId="68049BD5" w14:textId="40055D8B" w:rsidR="00C912B1" w:rsidRPr="00C912B1" w:rsidRDefault="00C912B1" w:rsidP="00C912B1">
      <w:pPr>
        <w:spacing w:after="0"/>
        <w:ind w:left="4320"/>
        <w:rPr>
          <w:sz w:val="24"/>
          <w:szCs w:val="24"/>
        </w:rPr>
      </w:pPr>
      <w:r w:rsidRPr="00C912B1">
        <w:rPr>
          <w:sz w:val="24"/>
          <w:szCs w:val="24"/>
        </w:rPr>
        <w:t>Friday, April 7, 2023</w:t>
      </w:r>
    </w:p>
    <w:p w14:paraId="448BEA27" w14:textId="330FD5B2" w:rsidR="001B0202" w:rsidRPr="00C912B1" w:rsidRDefault="00855651" w:rsidP="00A239BC">
      <w:pPr>
        <w:numPr>
          <w:ilvl w:val="0"/>
          <w:numId w:val="10"/>
        </w:numPr>
        <w:spacing w:after="0"/>
        <w:rPr>
          <w:sz w:val="24"/>
          <w:szCs w:val="24"/>
        </w:rPr>
      </w:pPr>
      <w:r w:rsidRPr="00C912B1">
        <w:rPr>
          <w:sz w:val="24"/>
          <w:szCs w:val="24"/>
        </w:rPr>
        <w:t>From:</w:t>
      </w:r>
      <w:r w:rsidRPr="00C912B1">
        <w:rPr>
          <w:sz w:val="24"/>
          <w:szCs w:val="24"/>
        </w:rPr>
        <w:tab/>
      </w:r>
      <w:r w:rsidR="00A03946" w:rsidRPr="00C912B1">
        <w:rPr>
          <w:sz w:val="24"/>
          <w:szCs w:val="24"/>
        </w:rPr>
        <w:tab/>
      </w:r>
      <w:r w:rsidR="00A03946" w:rsidRPr="00C912B1">
        <w:rPr>
          <w:sz w:val="24"/>
          <w:szCs w:val="24"/>
        </w:rPr>
        <w:tab/>
      </w:r>
      <w:r w:rsidR="001B0202" w:rsidRPr="00C912B1">
        <w:rPr>
          <w:sz w:val="24"/>
          <w:szCs w:val="24"/>
        </w:rPr>
        <w:t>1</w:t>
      </w:r>
      <w:r w:rsidR="00E22D7A" w:rsidRPr="00C912B1">
        <w:rPr>
          <w:sz w:val="24"/>
          <w:szCs w:val="24"/>
        </w:rPr>
        <w:t>2:00 – 3</w:t>
      </w:r>
      <w:r w:rsidR="001B0202" w:rsidRPr="00C912B1">
        <w:rPr>
          <w:sz w:val="24"/>
          <w:szCs w:val="24"/>
        </w:rPr>
        <w:t>:00 PM</w:t>
      </w:r>
    </w:p>
    <w:p w14:paraId="46A2AACA" w14:textId="28D1ECD3" w:rsidR="001B0202" w:rsidRPr="00C912B1" w:rsidRDefault="001B0202" w:rsidP="00A239BC">
      <w:pPr>
        <w:numPr>
          <w:ilvl w:val="0"/>
          <w:numId w:val="10"/>
        </w:numPr>
        <w:spacing w:after="0"/>
        <w:rPr>
          <w:sz w:val="24"/>
          <w:szCs w:val="24"/>
        </w:rPr>
      </w:pPr>
      <w:r w:rsidRPr="00C912B1">
        <w:rPr>
          <w:sz w:val="24"/>
          <w:szCs w:val="24"/>
        </w:rPr>
        <w:t>Location:</w:t>
      </w:r>
      <w:r w:rsidRPr="00C912B1">
        <w:rPr>
          <w:sz w:val="24"/>
          <w:szCs w:val="24"/>
        </w:rPr>
        <w:tab/>
      </w:r>
      <w:r w:rsidR="00A03946" w:rsidRPr="00C912B1">
        <w:rPr>
          <w:sz w:val="24"/>
          <w:szCs w:val="24"/>
        </w:rPr>
        <w:tab/>
      </w:r>
      <w:r w:rsidR="00A03946" w:rsidRPr="00C912B1">
        <w:rPr>
          <w:sz w:val="24"/>
          <w:szCs w:val="24"/>
        </w:rPr>
        <w:tab/>
      </w:r>
      <w:r w:rsidR="00C912B1" w:rsidRPr="00C912B1">
        <w:rPr>
          <w:sz w:val="24"/>
          <w:szCs w:val="24"/>
        </w:rPr>
        <w:t>To be announced</w:t>
      </w:r>
    </w:p>
    <w:p w14:paraId="46227BE4" w14:textId="2E742C06" w:rsidR="00272CAA" w:rsidRPr="00C912B1" w:rsidRDefault="00272CAA" w:rsidP="00BD5B8B">
      <w:pPr>
        <w:numPr>
          <w:ilvl w:val="0"/>
          <w:numId w:val="9"/>
        </w:numPr>
        <w:spacing w:after="0"/>
        <w:rPr>
          <w:sz w:val="24"/>
          <w:szCs w:val="24"/>
        </w:rPr>
      </w:pPr>
      <w:r w:rsidRPr="00F56CB4">
        <w:rPr>
          <w:b/>
          <w:bCs/>
          <w:sz w:val="24"/>
          <w:szCs w:val="24"/>
        </w:rPr>
        <w:t>Adjournment</w:t>
      </w:r>
      <w:r w:rsidR="00E45FBE" w:rsidRPr="00F56CB4">
        <w:rPr>
          <w:b/>
          <w:bCs/>
          <w:sz w:val="24"/>
          <w:szCs w:val="24"/>
        </w:rPr>
        <w:t>:</w:t>
      </w:r>
      <w:r w:rsidR="00BD5098" w:rsidRPr="00C912B1">
        <w:rPr>
          <w:sz w:val="24"/>
          <w:szCs w:val="24"/>
        </w:rPr>
        <w:t xml:space="preserve"> </w:t>
      </w:r>
      <w:r w:rsidR="00E22D7A" w:rsidRPr="00C912B1">
        <w:rPr>
          <w:sz w:val="24"/>
          <w:szCs w:val="24"/>
        </w:rPr>
        <w:t>2:</w:t>
      </w:r>
      <w:r w:rsidR="00C912B1" w:rsidRPr="00C912B1">
        <w:rPr>
          <w:sz w:val="24"/>
          <w:szCs w:val="24"/>
        </w:rPr>
        <w:t>25</w:t>
      </w:r>
      <w:r w:rsidR="00BD5098" w:rsidRPr="00C912B1">
        <w:rPr>
          <w:sz w:val="24"/>
          <w:szCs w:val="24"/>
        </w:rPr>
        <w:t xml:space="preserve"> </w:t>
      </w:r>
      <w:r w:rsidR="00426521" w:rsidRPr="00C912B1">
        <w:rPr>
          <w:sz w:val="24"/>
          <w:szCs w:val="24"/>
        </w:rPr>
        <w:t>PM</w:t>
      </w:r>
    </w:p>
    <w:p w14:paraId="33F7C6B3" w14:textId="77777777" w:rsidR="007C36BF" w:rsidRPr="00C912B1" w:rsidRDefault="007C36BF" w:rsidP="00A239BC">
      <w:pPr>
        <w:spacing w:after="0"/>
        <w:ind w:left="360"/>
        <w:rPr>
          <w:sz w:val="24"/>
          <w:szCs w:val="24"/>
          <w:u w:val="single"/>
        </w:rPr>
      </w:pPr>
    </w:p>
    <w:p w14:paraId="438E97F2" w14:textId="77777777" w:rsidR="001A566D" w:rsidRPr="00C912B1" w:rsidRDefault="001A566D" w:rsidP="00A239BC">
      <w:pPr>
        <w:spacing w:after="0"/>
        <w:ind w:left="360"/>
        <w:rPr>
          <w:sz w:val="24"/>
          <w:szCs w:val="24"/>
          <w:u w:val="single"/>
        </w:rPr>
      </w:pPr>
    </w:p>
    <w:p w14:paraId="5067ED5D" w14:textId="77777777" w:rsidR="00BD614D" w:rsidRPr="00C912B1" w:rsidRDefault="00E04CB7" w:rsidP="00A239BC">
      <w:pPr>
        <w:spacing w:after="0"/>
        <w:ind w:left="360"/>
        <w:rPr>
          <w:sz w:val="24"/>
          <w:szCs w:val="24"/>
          <w:u w:val="single"/>
        </w:rPr>
      </w:pPr>
      <w:r w:rsidRPr="00C912B1">
        <w:rPr>
          <w:sz w:val="24"/>
          <w:szCs w:val="24"/>
          <w:u w:val="single"/>
        </w:rPr>
        <w:t xml:space="preserve">Meeting </w:t>
      </w:r>
      <w:r w:rsidR="00C24BD7" w:rsidRPr="00C912B1">
        <w:rPr>
          <w:sz w:val="24"/>
          <w:szCs w:val="24"/>
          <w:u w:val="single"/>
        </w:rPr>
        <w:t>Handouts:</w:t>
      </w:r>
    </w:p>
    <w:p w14:paraId="3E09E971" w14:textId="77777777" w:rsidR="004A5B29" w:rsidRPr="00C912B1" w:rsidRDefault="00BD5B8B" w:rsidP="00A239BC">
      <w:pPr>
        <w:spacing w:after="0"/>
        <w:ind w:left="360"/>
        <w:rPr>
          <w:sz w:val="24"/>
          <w:szCs w:val="24"/>
        </w:rPr>
      </w:pPr>
      <w:r w:rsidRPr="00C912B1">
        <w:rPr>
          <w:sz w:val="24"/>
          <w:szCs w:val="24"/>
        </w:rPr>
        <w:t>1. Agenda</w:t>
      </w:r>
    </w:p>
    <w:p w14:paraId="1D4D7A08" w14:textId="1F79B3CB" w:rsidR="00BD5B8B" w:rsidRPr="00C912B1" w:rsidRDefault="00A26F71" w:rsidP="00A239BC">
      <w:pPr>
        <w:spacing w:after="0"/>
        <w:ind w:left="360"/>
        <w:rPr>
          <w:sz w:val="24"/>
          <w:szCs w:val="24"/>
        </w:rPr>
      </w:pPr>
      <w:r w:rsidRPr="00C912B1">
        <w:rPr>
          <w:sz w:val="24"/>
          <w:szCs w:val="24"/>
        </w:rPr>
        <w:t xml:space="preserve">2. Minutes:  </w:t>
      </w:r>
      <w:r w:rsidR="00C912B1" w:rsidRPr="00C912B1">
        <w:rPr>
          <w:sz w:val="24"/>
          <w:szCs w:val="24"/>
        </w:rPr>
        <w:t>November 5, 2021</w:t>
      </w:r>
    </w:p>
    <w:p w14:paraId="1C1EFAA7" w14:textId="4FA56441" w:rsidR="00BD5B8B" w:rsidRPr="00C912B1" w:rsidRDefault="00BD5B8B" w:rsidP="00C215D1">
      <w:pPr>
        <w:spacing w:after="0"/>
        <w:ind w:left="360"/>
        <w:rPr>
          <w:sz w:val="24"/>
          <w:szCs w:val="24"/>
        </w:rPr>
      </w:pPr>
      <w:r w:rsidRPr="00C912B1">
        <w:rPr>
          <w:sz w:val="24"/>
          <w:szCs w:val="24"/>
        </w:rPr>
        <w:t xml:space="preserve">3. </w:t>
      </w:r>
      <w:r w:rsidR="00C912B1" w:rsidRPr="00C912B1">
        <w:rPr>
          <w:sz w:val="24"/>
          <w:szCs w:val="24"/>
        </w:rPr>
        <w:t>Constituent letters (3)</w:t>
      </w:r>
    </w:p>
    <w:p w14:paraId="71A17BAB" w14:textId="699ABEB7" w:rsidR="00583BB3" w:rsidRPr="00C912B1" w:rsidRDefault="00583BB3" w:rsidP="00C215D1">
      <w:pPr>
        <w:spacing w:after="0"/>
        <w:ind w:left="360"/>
        <w:rPr>
          <w:sz w:val="24"/>
          <w:szCs w:val="24"/>
        </w:rPr>
      </w:pPr>
      <w:r w:rsidRPr="00C912B1">
        <w:rPr>
          <w:sz w:val="24"/>
          <w:szCs w:val="24"/>
        </w:rPr>
        <w:t xml:space="preserve">4. </w:t>
      </w:r>
      <w:r w:rsidR="00C912B1" w:rsidRPr="00C912B1">
        <w:rPr>
          <w:sz w:val="24"/>
          <w:szCs w:val="24"/>
        </w:rPr>
        <w:t>Remote access to meetings policy</w:t>
      </w:r>
    </w:p>
    <w:p w14:paraId="5B1232ED" w14:textId="6749A2CB" w:rsidR="00583BB3" w:rsidRPr="00C912B1" w:rsidRDefault="00583BB3" w:rsidP="00C215D1">
      <w:pPr>
        <w:spacing w:after="0"/>
        <w:ind w:left="360"/>
        <w:rPr>
          <w:sz w:val="24"/>
          <w:szCs w:val="24"/>
        </w:rPr>
      </w:pPr>
      <w:r w:rsidRPr="00C912B1">
        <w:rPr>
          <w:sz w:val="24"/>
          <w:szCs w:val="24"/>
        </w:rPr>
        <w:t xml:space="preserve">5. </w:t>
      </w:r>
      <w:r w:rsidR="00C912B1" w:rsidRPr="00C912B1">
        <w:rPr>
          <w:sz w:val="24"/>
          <w:szCs w:val="24"/>
        </w:rPr>
        <w:t xml:space="preserve">Title 1 </w:t>
      </w:r>
      <w:r w:rsidR="00C912B1" w:rsidRPr="00C912B1">
        <w:t>M.R.S.A. §403-B(2)(B)</w:t>
      </w:r>
    </w:p>
    <w:p w14:paraId="6B82AC10" w14:textId="6CF14718" w:rsidR="00C215D1" w:rsidRPr="00BD5B8B" w:rsidRDefault="00C215D1" w:rsidP="00C215D1">
      <w:pPr>
        <w:spacing w:after="0"/>
        <w:ind w:left="360"/>
        <w:rPr>
          <w:sz w:val="24"/>
          <w:szCs w:val="24"/>
        </w:rPr>
      </w:pPr>
      <w:r w:rsidRPr="00C912B1">
        <w:rPr>
          <w:sz w:val="24"/>
          <w:szCs w:val="24"/>
        </w:rPr>
        <w:t xml:space="preserve">5. </w:t>
      </w:r>
      <w:r w:rsidR="00C912B1" w:rsidRPr="00C912B1">
        <w:rPr>
          <w:sz w:val="24"/>
          <w:szCs w:val="24"/>
        </w:rPr>
        <w:t>Membership</w:t>
      </w:r>
      <w:r w:rsidR="00C912B1">
        <w:rPr>
          <w:sz w:val="24"/>
          <w:szCs w:val="24"/>
        </w:rPr>
        <w:t xml:space="preserve"> list</w:t>
      </w:r>
    </w:p>
    <w:sectPr w:rsidR="00C215D1" w:rsidRPr="00BD5B8B" w:rsidSect="00A239BC">
      <w:headerReference w:type="even" r:id="rId9"/>
      <w:headerReference w:type="default" r:id="rId10"/>
      <w:footerReference w:type="even" r:id="rId11"/>
      <w:footerReference w:type="default" r:id="rId12"/>
      <w:headerReference w:type="first" r:id="rId13"/>
      <w:footerReference w:type="first" r:id="rId14"/>
      <w:pgSz w:w="12240" w:h="15840" w:code="1"/>
      <w:pgMar w:top="720" w:right="1152" w:bottom="720"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50C85" w14:textId="77777777" w:rsidR="00B07FE1" w:rsidRDefault="00B07FE1" w:rsidP="000A0DB5">
      <w:pPr>
        <w:spacing w:after="0" w:line="240" w:lineRule="auto"/>
      </w:pPr>
      <w:r>
        <w:separator/>
      </w:r>
    </w:p>
  </w:endnote>
  <w:endnote w:type="continuationSeparator" w:id="0">
    <w:p w14:paraId="1B3918F8" w14:textId="77777777" w:rsidR="00B07FE1" w:rsidRDefault="00B07FE1" w:rsidP="000A0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B5691" w14:textId="77777777" w:rsidR="00FA7134" w:rsidRDefault="00FA71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07B15" w14:textId="72225375" w:rsidR="00F02022" w:rsidRDefault="00FA7134" w:rsidP="00613683">
    <w:pPr>
      <w:pStyle w:val="Footer"/>
      <w:tabs>
        <w:tab w:val="left" w:pos="495"/>
        <w:tab w:val="right" w:pos="9936"/>
      </w:tabs>
    </w:pPr>
    <w:r>
      <w:tab/>
      <w:t xml:space="preserve">November 15, </w:t>
    </w:r>
    <w:proofErr w:type="gramStart"/>
    <w:r>
      <w:t>2022</w:t>
    </w:r>
    <w:proofErr w:type="gramEnd"/>
    <w:r w:rsidR="00F02022">
      <w:tab/>
    </w:r>
    <w:r w:rsidR="00F02022">
      <w:tab/>
    </w:r>
    <w:r w:rsidR="00F02022">
      <w:tab/>
    </w:r>
    <w:r w:rsidR="00F02022">
      <w:fldChar w:fldCharType="begin"/>
    </w:r>
    <w:r w:rsidR="00F02022">
      <w:instrText xml:space="preserve"> PAGE   \* MERGEFORMAT </w:instrText>
    </w:r>
    <w:r w:rsidR="00F02022">
      <w:fldChar w:fldCharType="separate"/>
    </w:r>
    <w:r w:rsidR="00F93EE2">
      <w:rPr>
        <w:noProof/>
      </w:rPr>
      <w:t>1</w:t>
    </w:r>
    <w:r w:rsidR="00F02022">
      <w:rPr>
        <w:noProof/>
      </w:rPr>
      <w:fldChar w:fldCharType="end"/>
    </w:r>
  </w:p>
  <w:p w14:paraId="768EAD7E" w14:textId="77777777" w:rsidR="00F02022" w:rsidRDefault="00F02022" w:rsidP="00613683">
    <w:pPr>
      <w:pStyle w:val="Footer"/>
      <w:tabs>
        <w:tab w:val="clear" w:pos="4680"/>
        <w:tab w:val="clear" w:pos="9360"/>
        <w:tab w:val="left" w:pos="2370"/>
        <w:tab w:val="center" w:pos="4968"/>
        <w:tab w:val="right" w:pos="993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244E6" w14:textId="77777777" w:rsidR="00FA7134" w:rsidRDefault="00FA71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8D555" w14:textId="77777777" w:rsidR="00B07FE1" w:rsidRDefault="00B07FE1" w:rsidP="000A0DB5">
      <w:pPr>
        <w:spacing w:after="0" w:line="240" w:lineRule="auto"/>
      </w:pPr>
      <w:r>
        <w:separator/>
      </w:r>
    </w:p>
  </w:footnote>
  <w:footnote w:type="continuationSeparator" w:id="0">
    <w:p w14:paraId="1F47A324" w14:textId="77777777" w:rsidR="00B07FE1" w:rsidRDefault="00B07FE1" w:rsidP="000A0D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DDC7A" w14:textId="77777777" w:rsidR="00FA7134" w:rsidRDefault="00FA71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884CF" w14:textId="77777777" w:rsidR="00FA7134" w:rsidRDefault="00FA71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4DB59" w14:textId="77777777" w:rsidR="00FA7134" w:rsidRDefault="00FA71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62EF7"/>
    <w:multiLevelType w:val="hybridMultilevel"/>
    <w:tmpl w:val="CC125C0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56E6C8B"/>
    <w:multiLevelType w:val="hybridMultilevel"/>
    <w:tmpl w:val="AE9042D2"/>
    <w:lvl w:ilvl="0" w:tplc="FFFFFFFF">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73D70AD"/>
    <w:multiLevelType w:val="multilevel"/>
    <w:tmpl w:val="AA6447F2"/>
    <w:lvl w:ilvl="0">
      <w:start w:val="1"/>
      <w:numFmt w:val="upperLetter"/>
      <w:lvlText w:val="%1."/>
      <w:lvlJc w:val="left"/>
      <w:pPr>
        <w:ind w:left="1440" w:hanging="360"/>
      </w:pPr>
      <w:rPr>
        <w:rFonts w:hint="default"/>
      </w:rPr>
    </w:lvl>
    <w:lvl w:ilvl="1">
      <w:start w:val="1"/>
      <w:numFmt w:val="decimal"/>
      <w:lvlText w:val="%2."/>
      <w:lvlJc w:val="left"/>
      <w:pPr>
        <w:ind w:left="2160" w:hanging="360"/>
      </w:pPr>
      <w:rPr>
        <w:rFonts w:hint="default"/>
      </w:rPr>
    </w:lvl>
    <w:lvl w:ilvl="2">
      <w:start w:val="1"/>
      <w:numFmt w:val="lowerLetter"/>
      <w:lvlText w:val="%3."/>
      <w:lvlJc w:val="left"/>
      <w:pPr>
        <w:ind w:left="2880" w:hanging="180"/>
      </w:pPr>
      <w:rPr>
        <w:rFonts w:hint="default"/>
      </w:rPr>
    </w:lvl>
    <w:lvl w:ilvl="3">
      <w:start w:val="1"/>
      <w:numFmt w:val="lowerLetter"/>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 w15:restartNumberingAfterBreak="0">
    <w:nsid w:val="07F87758"/>
    <w:multiLevelType w:val="hybridMultilevel"/>
    <w:tmpl w:val="6E8EB964"/>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0B586233"/>
    <w:multiLevelType w:val="hybridMultilevel"/>
    <w:tmpl w:val="0DF0F288"/>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13AF5724"/>
    <w:multiLevelType w:val="hybridMultilevel"/>
    <w:tmpl w:val="88E4F66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53A7D91"/>
    <w:multiLevelType w:val="hybridMultilevel"/>
    <w:tmpl w:val="D9123694"/>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17C50768"/>
    <w:multiLevelType w:val="hybridMultilevel"/>
    <w:tmpl w:val="A9C6AB46"/>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183A3027"/>
    <w:multiLevelType w:val="multilevel"/>
    <w:tmpl w:val="AA6447F2"/>
    <w:lvl w:ilvl="0">
      <w:start w:val="1"/>
      <w:numFmt w:val="upperLetter"/>
      <w:lvlText w:val="%1."/>
      <w:lvlJc w:val="left"/>
      <w:pPr>
        <w:ind w:left="1440" w:hanging="360"/>
      </w:pPr>
      <w:rPr>
        <w:rFonts w:hint="default"/>
      </w:rPr>
    </w:lvl>
    <w:lvl w:ilvl="1">
      <w:start w:val="1"/>
      <w:numFmt w:val="decimal"/>
      <w:lvlText w:val="%2."/>
      <w:lvlJc w:val="left"/>
      <w:pPr>
        <w:ind w:left="2160" w:hanging="360"/>
      </w:pPr>
      <w:rPr>
        <w:rFonts w:hint="default"/>
      </w:rPr>
    </w:lvl>
    <w:lvl w:ilvl="2">
      <w:start w:val="1"/>
      <w:numFmt w:val="lowerLetter"/>
      <w:lvlText w:val="%3."/>
      <w:lvlJc w:val="left"/>
      <w:pPr>
        <w:ind w:left="2880" w:hanging="180"/>
      </w:pPr>
      <w:rPr>
        <w:rFonts w:hint="default"/>
      </w:rPr>
    </w:lvl>
    <w:lvl w:ilvl="3">
      <w:start w:val="1"/>
      <w:numFmt w:val="lowerLetter"/>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9" w15:restartNumberingAfterBreak="0">
    <w:nsid w:val="18BF1FA7"/>
    <w:multiLevelType w:val="multilevel"/>
    <w:tmpl w:val="88163BD4"/>
    <w:styleLink w:val="Style2"/>
    <w:lvl w:ilvl="0">
      <w:start w:val="1"/>
      <w:numFmt w:val="lowerLetter"/>
      <w:lvlText w:val="%1."/>
      <w:lvlJc w:val="left"/>
      <w:pPr>
        <w:ind w:left="1440" w:hanging="360"/>
      </w:pPr>
      <w:rPr>
        <w:rFonts w:hint="default"/>
      </w:rPr>
    </w:lvl>
    <w:lvl w:ilvl="1">
      <w:start w:val="1"/>
      <w:numFmt w:val="decimal"/>
      <w:lvlText w:val="%2."/>
      <w:lvlJc w:val="left"/>
      <w:pPr>
        <w:ind w:left="2160" w:hanging="360"/>
      </w:pPr>
      <w:rPr>
        <w:rFonts w:hint="default"/>
      </w:rPr>
    </w:lvl>
    <w:lvl w:ilvl="2">
      <w:start w:val="1"/>
      <w:numFmt w:val="decimal"/>
      <w:lvlText w:val="%3."/>
      <w:lvlJc w:val="right"/>
      <w:pPr>
        <w:ind w:left="2880" w:hanging="180"/>
      </w:pPr>
      <w:rPr>
        <w:rFonts w:hint="default"/>
      </w:rPr>
    </w:lvl>
    <w:lvl w:ilvl="3">
      <w:start w:val="1"/>
      <w:numFmt w:val="lowerLetter"/>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0" w15:restartNumberingAfterBreak="0">
    <w:nsid w:val="197E2BEF"/>
    <w:multiLevelType w:val="hybridMultilevel"/>
    <w:tmpl w:val="41EA2C58"/>
    <w:lvl w:ilvl="0" w:tplc="FFFFFFF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AFB4D09"/>
    <w:multiLevelType w:val="hybridMultilevel"/>
    <w:tmpl w:val="552A9928"/>
    <w:lvl w:ilvl="0" w:tplc="FFFFFFFF">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A563D3"/>
    <w:multiLevelType w:val="multilevel"/>
    <w:tmpl w:val="F724D56A"/>
    <w:lvl w:ilvl="0">
      <w:start w:val="1"/>
      <w:numFmt w:val="upperRoman"/>
      <w:lvlText w:val="%1."/>
      <w:lvlJc w:val="left"/>
      <w:pPr>
        <w:ind w:left="1080" w:hanging="72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29910E6"/>
    <w:multiLevelType w:val="singleLevel"/>
    <w:tmpl w:val="04090019"/>
    <w:lvl w:ilvl="0">
      <w:start w:val="1"/>
      <w:numFmt w:val="lowerLetter"/>
      <w:lvlText w:val="%1."/>
      <w:lvlJc w:val="left"/>
      <w:pPr>
        <w:ind w:left="720" w:hanging="360"/>
      </w:pPr>
      <w:rPr>
        <w:rFonts w:hint="default"/>
      </w:rPr>
    </w:lvl>
  </w:abstractNum>
  <w:abstractNum w:abstractNumId="14" w15:restartNumberingAfterBreak="0">
    <w:nsid w:val="25FC673F"/>
    <w:multiLevelType w:val="hybridMultilevel"/>
    <w:tmpl w:val="40661BA8"/>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275B7D0B"/>
    <w:multiLevelType w:val="hybridMultilevel"/>
    <w:tmpl w:val="C5F251CA"/>
    <w:lvl w:ilvl="0" w:tplc="FFFFFFFF">
      <w:start w:val="1"/>
      <w:numFmt w:val="upperLetter"/>
      <w:lvlText w:val="%1."/>
      <w:lvlJc w:val="left"/>
      <w:pPr>
        <w:ind w:left="1440" w:hanging="360"/>
      </w:pPr>
    </w:lvl>
    <w:lvl w:ilvl="1" w:tplc="0409000F">
      <w:start w:val="1"/>
      <w:numFmt w:val="decimal"/>
      <w:lvlText w:val="%2."/>
      <w:lvlJc w:val="left"/>
      <w:pPr>
        <w:ind w:left="2160" w:hanging="360"/>
      </w:pPr>
    </w:lvl>
    <w:lvl w:ilvl="2" w:tplc="04090019">
      <w:start w:val="1"/>
      <w:numFmt w:val="lowerLetter"/>
      <w:lvlText w:val="%3."/>
      <w:lvlJc w:val="lef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6" w15:restartNumberingAfterBreak="0">
    <w:nsid w:val="2A4B3B25"/>
    <w:multiLevelType w:val="hybridMultilevel"/>
    <w:tmpl w:val="4F74A34A"/>
    <w:lvl w:ilvl="0" w:tplc="FFFFFFFF">
      <w:start w:val="1"/>
      <w:numFmt w:val="upperLetter"/>
      <w:lvlText w:val="%1."/>
      <w:lvlJc w:val="left"/>
      <w:pPr>
        <w:ind w:left="1440" w:hanging="360"/>
      </w:pPr>
    </w:lvl>
    <w:lvl w:ilvl="1" w:tplc="0409000F">
      <w:start w:val="1"/>
      <w:numFmt w:val="decimal"/>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7" w15:restartNumberingAfterBreak="0">
    <w:nsid w:val="2A6E6819"/>
    <w:multiLevelType w:val="hybridMultilevel"/>
    <w:tmpl w:val="BCA0F7D6"/>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2AA9464F"/>
    <w:multiLevelType w:val="hybridMultilevel"/>
    <w:tmpl w:val="F5EAB10C"/>
    <w:lvl w:ilvl="0" w:tplc="FFFFFFFF">
      <w:start w:val="1"/>
      <w:numFmt w:val="upperLetter"/>
      <w:lvlText w:val="%1."/>
      <w:lvlJc w:val="left"/>
      <w:pPr>
        <w:ind w:left="1440" w:hanging="360"/>
      </w:pPr>
    </w:lvl>
    <w:lvl w:ilvl="1" w:tplc="0409000F">
      <w:start w:val="1"/>
      <w:numFmt w:val="decimal"/>
      <w:lvlText w:val="%2."/>
      <w:lvlJc w:val="left"/>
      <w:pPr>
        <w:ind w:left="2160" w:hanging="360"/>
      </w:pPr>
    </w:lvl>
    <w:lvl w:ilvl="2" w:tplc="04090019">
      <w:start w:val="1"/>
      <w:numFmt w:val="lowerLetter"/>
      <w:lvlText w:val="%3."/>
      <w:lvlJc w:val="lef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9" w15:restartNumberingAfterBreak="0">
    <w:nsid w:val="2E4A7B47"/>
    <w:multiLevelType w:val="hybridMultilevel"/>
    <w:tmpl w:val="32960332"/>
    <w:lvl w:ilvl="0" w:tplc="FFFFFFFF">
      <w:start w:val="1"/>
      <w:numFmt w:val="upperLetter"/>
      <w:lvlText w:val="%1."/>
      <w:lvlJc w:val="left"/>
      <w:pPr>
        <w:ind w:left="1440" w:hanging="360"/>
      </w:pPr>
    </w:lvl>
    <w:lvl w:ilvl="1" w:tplc="0409000F">
      <w:start w:val="1"/>
      <w:numFmt w:val="decimal"/>
      <w:lvlText w:val="%2."/>
      <w:lvlJc w:val="left"/>
      <w:pPr>
        <w:ind w:left="2160" w:hanging="360"/>
      </w:pPr>
    </w:lvl>
    <w:lvl w:ilvl="2" w:tplc="04090019">
      <w:start w:val="1"/>
      <w:numFmt w:val="lowerLetter"/>
      <w:lvlText w:val="%3."/>
      <w:lvlJc w:val="lef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0" w15:restartNumberingAfterBreak="0">
    <w:nsid w:val="303822DF"/>
    <w:multiLevelType w:val="multilevel"/>
    <w:tmpl w:val="E6CA88C4"/>
    <w:lvl w:ilvl="0">
      <w:start w:val="6"/>
      <w:numFmt w:val="upperRoman"/>
      <w:lvlText w:val="%1."/>
      <w:lvlJc w:val="left"/>
      <w:pPr>
        <w:ind w:left="1080" w:hanging="720"/>
      </w:pPr>
      <w:rPr>
        <w:rFonts w:hint="default"/>
      </w:rPr>
    </w:lvl>
    <w:lvl w:ilvl="1">
      <w:start w:val="5"/>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A051F17"/>
    <w:multiLevelType w:val="hybridMultilevel"/>
    <w:tmpl w:val="DE10BDAA"/>
    <w:lvl w:ilvl="0" w:tplc="FFFFFFFF">
      <w:start w:val="1"/>
      <w:numFmt w:val="upperLetter"/>
      <w:lvlText w:val="%1."/>
      <w:lvlJc w:val="left"/>
      <w:pPr>
        <w:ind w:left="1440" w:hanging="360"/>
      </w:pPr>
    </w:lvl>
    <w:lvl w:ilvl="1" w:tplc="0409000F">
      <w:start w:val="1"/>
      <w:numFmt w:val="decimal"/>
      <w:lvlText w:val="%2."/>
      <w:lvlJc w:val="left"/>
      <w:pPr>
        <w:ind w:left="2160" w:hanging="360"/>
      </w:pPr>
      <w:rPr>
        <w:rFonts w:hint="default"/>
      </w:rPr>
    </w:lvl>
    <w:lvl w:ilvl="2" w:tplc="04090019">
      <w:start w:val="1"/>
      <w:numFmt w:val="lowerLetter"/>
      <w:lvlText w:val="%3."/>
      <w:lvlJc w:val="lef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2" w15:restartNumberingAfterBreak="0">
    <w:nsid w:val="3C401F69"/>
    <w:multiLevelType w:val="hybridMultilevel"/>
    <w:tmpl w:val="7CA691B8"/>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3EE80A8E"/>
    <w:multiLevelType w:val="hybridMultilevel"/>
    <w:tmpl w:val="1D0EEDE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3652B77"/>
    <w:multiLevelType w:val="hybridMultilevel"/>
    <w:tmpl w:val="50F0760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59076B2"/>
    <w:multiLevelType w:val="hybridMultilevel"/>
    <w:tmpl w:val="B8982E90"/>
    <w:lvl w:ilvl="0" w:tplc="FFFFFFFF">
      <w:start w:val="1"/>
      <w:numFmt w:val="upperLetter"/>
      <w:lvlText w:val="%1."/>
      <w:lvlJc w:val="left"/>
      <w:pPr>
        <w:ind w:left="1440" w:hanging="360"/>
      </w:pPr>
    </w:lvl>
    <w:lvl w:ilvl="1" w:tplc="04090019">
      <w:start w:val="1"/>
      <w:numFmt w:val="lowerLetter"/>
      <w:lvlText w:val="%2."/>
      <w:lvlJc w:val="left"/>
      <w:pPr>
        <w:ind w:left="2160" w:hanging="360"/>
      </w:pPr>
      <w:rPr>
        <w:rFonts w:hint="default"/>
      </w:rPr>
    </w:lvl>
    <w:lvl w:ilvl="2" w:tplc="04090019">
      <w:start w:val="1"/>
      <w:numFmt w:val="lowerLetter"/>
      <w:lvlText w:val="%3."/>
      <w:lvlJc w:val="lef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6" w15:restartNumberingAfterBreak="0">
    <w:nsid w:val="4ED20BBC"/>
    <w:multiLevelType w:val="hybridMultilevel"/>
    <w:tmpl w:val="D4E60F9E"/>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7" w15:restartNumberingAfterBreak="0">
    <w:nsid w:val="51323557"/>
    <w:multiLevelType w:val="hybridMultilevel"/>
    <w:tmpl w:val="13DE974E"/>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538E43B8"/>
    <w:multiLevelType w:val="hybridMultilevel"/>
    <w:tmpl w:val="6B7E542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44C3D52"/>
    <w:multiLevelType w:val="hybridMultilevel"/>
    <w:tmpl w:val="456228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7C497C"/>
    <w:multiLevelType w:val="hybridMultilevel"/>
    <w:tmpl w:val="DA42C6C8"/>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1" w15:restartNumberingAfterBreak="0">
    <w:nsid w:val="59D160EB"/>
    <w:multiLevelType w:val="hybridMultilevel"/>
    <w:tmpl w:val="DA683FC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2" w15:restartNumberingAfterBreak="0">
    <w:nsid w:val="5EAA70FF"/>
    <w:multiLevelType w:val="hybridMultilevel"/>
    <w:tmpl w:val="5E94E45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15:restartNumberingAfterBreak="0">
    <w:nsid w:val="5F714CFA"/>
    <w:multiLevelType w:val="hybridMultilevel"/>
    <w:tmpl w:val="BE78ADF2"/>
    <w:lvl w:ilvl="0" w:tplc="FFFFFFFF">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5F964237"/>
    <w:multiLevelType w:val="multilevel"/>
    <w:tmpl w:val="88163BD4"/>
    <w:styleLink w:val="Style1"/>
    <w:lvl w:ilvl="0">
      <w:start w:val="1"/>
      <w:numFmt w:val="lowerLetter"/>
      <w:lvlText w:val="%1."/>
      <w:lvlJc w:val="left"/>
      <w:pPr>
        <w:ind w:left="1440" w:hanging="360"/>
      </w:pPr>
      <w:rPr>
        <w:rFonts w:hint="default"/>
      </w:rPr>
    </w:lvl>
    <w:lvl w:ilvl="1">
      <w:start w:val="1"/>
      <w:numFmt w:val="decimal"/>
      <w:lvlText w:val="%2."/>
      <w:lvlJc w:val="left"/>
      <w:pPr>
        <w:ind w:left="2160" w:hanging="360"/>
      </w:pPr>
      <w:rPr>
        <w:rFonts w:hint="default"/>
      </w:rPr>
    </w:lvl>
    <w:lvl w:ilvl="2">
      <w:start w:val="1"/>
      <w:numFmt w:val="decimal"/>
      <w:lvlText w:val="%3."/>
      <w:lvlJc w:val="right"/>
      <w:pPr>
        <w:ind w:left="2880" w:hanging="180"/>
      </w:pPr>
      <w:rPr>
        <w:rFonts w:hint="default"/>
      </w:rPr>
    </w:lvl>
    <w:lvl w:ilvl="3">
      <w:start w:val="1"/>
      <w:numFmt w:val="lowerLetter"/>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5" w15:restartNumberingAfterBreak="0">
    <w:nsid w:val="5FA9143E"/>
    <w:multiLevelType w:val="multilevel"/>
    <w:tmpl w:val="2686490C"/>
    <w:lvl w:ilvl="0">
      <w:start w:val="6"/>
      <w:numFmt w:val="upperRoman"/>
      <w:lvlText w:val="%1."/>
      <w:lvlJc w:val="left"/>
      <w:pPr>
        <w:ind w:left="1080" w:hanging="72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6144369D"/>
    <w:multiLevelType w:val="hybridMultilevel"/>
    <w:tmpl w:val="DD0258F0"/>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7" w15:restartNumberingAfterBreak="0">
    <w:nsid w:val="62594053"/>
    <w:multiLevelType w:val="hybridMultilevel"/>
    <w:tmpl w:val="59E8B3A0"/>
    <w:lvl w:ilvl="0" w:tplc="FFFFFFFF">
      <w:start w:val="1"/>
      <w:numFmt w:val="upperLetter"/>
      <w:lvlText w:val="%1."/>
      <w:lvlJc w:val="left"/>
      <w:pPr>
        <w:ind w:left="1440" w:hanging="360"/>
      </w:pPr>
    </w:lvl>
    <w:lvl w:ilvl="1" w:tplc="0409000F">
      <w:start w:val="1"/>
      <w:numFmt w:val="decimal"/>
      <w:lvlText w:val="%2."/>
      <w:lvlJc w:val="left"/>
      <w:pPr>
        <w:ind w:left="2160" w:hanging="360"/>
      </w:pPr>
      <w:rPr>
        <w:rFonts w:hint="default"/>
      </w:rPr>
    </w:lvl>
    <w:lvl w:ilvl="2" w:tplc="04090019">
      <w:start w:val="1"/>
      <w:numFmt w:val="lowerLetter"/>
      <w:lvlText w:val="%3."/>
      <w:lvlJc w:val="lef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8" w15:restartNumberingAfterBreak="0">
    <w:nsid w:val="67D65263"/>
    <w:multiLevelType w:val="hybridMultilevel"/>
    <w:tmpl w:val="DA5818AE"/>
    <w:lvl w:ilvl="0" w:tplc="29C84F8A">
      <w:start w:val="1"/>
      <w:numFmt w:val="decimal"/>
      <w:lvlText w:val="%1."/>
      <w:lvlJc w:val="left"/>
      <w:pPr>
        <w:ind w:left="36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01">
      <w:start w:val="1"/>
      <w:numFmt w:val="bullet"/>
      <w:lvlText w:val=""/>
      <w:lvlJc w:val="left"/>
      <w:pPr>
        <w:ind w:left="4320" w:hanging="180"/>
      </w:pPr>
      <w:rPr>
        <w:rFonts w:ascii="Symbol" w:hAnsi="Symbol"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BF7068"/>
    <w:multiLevelType w:val="multilevel"/>
    <w:tmpl w:val="6E8EB964"/>
    <w:lvl w:ilvl="0">
      <w:start w:val="1"/>
      <w:numFmt w:val="lowerLetter"/>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40" w15:restartNumberingAfterBreak="0">
    <w:nsid w:val="6B3E7E61"/>
    <w:multiLevelType w:val="multilevel"/>
    <w:tmpl w:val="23105EDA"/>
    <w:lvl w:ilvl="0">
      <w:start w:val="1"/>
      <w:numFmt w:val="upperLetter"/>
      <w:lvlText w:val="%1."/>
      <w:lvlJc w:val="left"/>
      <w:pPr>
        <w:ind w:left="1440" w:hanging="360"/>
      </w:pPr>
      <w:rPr>
        <w:rFonts w:hint="default"/>
      </w:rPr>
    </w:lvl>
    <w:lvl w:ilvl="1">
      <w:start w:val="1"/>
      <w:numFmt w:val="decimal"/>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1" w15:restartNumberingAfterBreak="0">
    <w:nsid w:val="6E4A4CB8"/>
    <w:multiLevelType w:val="hybridMultilevel"/>
    <w:tmpl w:val="D46A831C"/>
    <w:lvl w:ilvl="0" w:tplc="0409001B">
      <w:start w:val="1"/>
      <w:numFmt w:val="lowerRoman"/>
      <w:lvlText w:val="%1."/>
      <w:lvlJc w:val="right"/>
      <w:pPr>
        <w:ind w:left="36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954718"/>
    <w:multiLevelType w:val="hybridMultilevel"/>
    <w:tmpl w:val="4058E028"/>
    <w:lvl w:ilvl="0" w:tplc="7C846512">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DB4510"/>
    <w:multiLevelType w:val="hybridMultilevel"/>
    <w:tmpl w:val="75B66512"/>
    <w:lvl w:ilvl="0" w:tplc="FFFFFFFF">
      <w:start w:val="1"/>
      <w:numFmt w:val="upperLetter"/>
      <w:lvlText w:val="%1."/>
      <w:lvlJc w:val="left"/>
      <w:pPr>
        <w:ind w:left="1440" w:hanging="360"/>
      </w:pPr>
    </w:lvl>
    <w:lvl w:ilvl="1" w:tplc="0409000F">
      <w:start w:val="1"/>
      <w:numFmt w:val="decimal"/>
      <w:lvlText w:val="%2."/>
      <w:lvlJc w:val="left"/>
      <w:pPr>
        <w:ind w:left="2160" w:hanging="360"/>
      </w:pPr>
      <w:rPr>
        <w:rFonts w:hint="default"/>
      </w:rPr>
    </w:lvl>
    <w:lvl w:ilvl="2" w:tplc="04090019">
      <w:start w:val="1"/>
      <w:numFmt w:val="lowerLetter"/>
      <w:lvlText w:val="%3."/>
      <w:lvlJc w:val="lef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4" w15:restartNumberingAfterBreak="0">
    <w:nsid w:val="74E53552"/>
    <w:multiLevelType w:val="multilevel"/>
    <w:tmpl w:val="37E6D04E"/>
    <w:lvl w:ilvl="0">
      <w:start w:val="7"/>
      <w:numFmt w:val="upperRoman"/>
      <w:lvlText w:val="%1."/>
      <w:lvlJc w:val="left"/>
      <w:pPr>
        <w:ind w:left="1080" w:hanging="72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756A4540"/>
    <w:multiLevelType w:val="hybridMultilevel"/>
    <w:tmpl w:val="CFEA0082"/>
    <w:lvl w:ilvl="0" w:tplc="FFFFFFFF">
      <w:start w:val="1"/>
      <w:numFmt w:val="upperLetter"/>
      <w:lvlText w:val="%1."/>
      <w:lvlJc w:val="left"/>
      <w:pPr>
        <w:ind w:left="1440" w:hanging="360"/>
      </w:pPr>
    </w:lvl>
    <w:lvl w:ilvl="1" w:tplc="0409000F">
      <w:start w:val="1"/>
      <w:numFmt w:val="decimal"/>
      <w:lvlText w:val="%2."/>
      <w:lvlJc w:val="left"/>
      <w:pPr>
        <w:ind w:left="2160" w:hanging="360"/>
      </w:pPr>
      <w:rPr>
        <w:rFonts w:hint="default"/>
      </w:rPr>
    </w:lvl>
    <w:lvl w:ilvl="2" w:tplc="04090019">
      <w:start w:val="1"/>
      <w:numFmt w:val="lowerLetter"/>
      <w:lvlText w:val="%3."/>
      <w:lvlJc w:val="lef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6" w15:restartNumberingAfterBreak="0">
    <w:nsid w:val="759B7DF6"/>
    <w:multiLevelType w:val="hybridMultilevel"/>
    <w:tmpl w:val="51546ADC"/>
    <w:lvl w:ilvl="0" w:tplc="29C84F8A">
      <w:start w:val="1"/>
      <w:numFmt w:val="decimal"/>
      <w:lvlText w:val="%1."/>
      <w:lvlJc w:val="left"/>
      <w:pPr>
        <w:ind w:left="36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84D7430"/>
    <w:multiLevelType w:val="hybridMultilevel"/>
    <w:tmpl w:val="617072D4"/>
    <w:lvl w:ilvl="0" w:tplc="CC50D918">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D0F75D2"/>
    <w:multiLevelType w:val="hybridMultilevel"/>
    <w:tmpl w:val="70EA546E"/>
    <w:lvl w:ilvl="0" w:tplc="FFFFFFFF">
      <w:start w:val="1"/>
      <w:numFmt w:val="upperLetter"/>
      <w:lvlText w:val="%1."/>
      <w:lvlJc w:val="left"/>
      <w:pPr>
        <w:ind w:left="1440" w:hanging="360"/>
      </w:pPr>
    </w:lvl>
    <w:lvl w:ilvl="1" w:tplc="0409000F">
      <w:start w:val="1"/>
      <w:numFmt w:val="decimal"/>
      <w:lvlText w:val="%2."/>
      <w:lvlJc w:val="left"/>
      <w:pPr>
        <w:ind w:left="2160" w:hanging="360"/>
      </w:pPr>
    </w:lvl>
    <w:lvl w:ilvl="2" w:tplc="04090019">
      <w:start w:val="1"/>
      <w:numFmt w:val="lowerLetter"/>
      <w:lvlText w:val="%3."/>
      <w:lvlJc w:val="left"/>
      <w:pPr>
        <w:ind w:left="2880" w:hanging="180"/>
      </w:pPr>
    </w:lvl>
    <w:lvl w:ilvl="3" w:tplc="0409001B">
      <w:start w:val="1"/>
      <w:numFmt w:val="lowerRoman"/>
      <w:lvlText w:val="%4."/>
      <w:lvlJc w:val="righ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num w:numId="1" w16cid:durableId="389967131">
    <w:abstractNumId w:val="12"/>
  </w:num>
  <w:num w:numId="2" w16cid:durableId="261647797">
    <w:abstractNumId w:val="40"/>
  </w:num>
  <w:num w:numId="3" w16cid:durableId="657421388">
    <w:abstractNumId w:val="2"/>
  </w:num>
  <w:num w:numId="4" w16cid:durableId="1528907886">
    <w:abstractNumId w:val="37"/>
  </w:num>
  <w:num w:numId="5" w16cid:durableId="953369953">
    <w:abstractNumId w:val="34"/>
  </w:num>
  <w:num w:numId="6" w16cid:durableId="1163273596">
    <w:abstractNumId w:val="9"/>
  </w:num>
  <w:num w:numId="7" w16cid:durableId="284120617">
    <w:abstractNumId w:val="13"/>
  </w:num>
  <w:num w:numId="8" w16cid:durableId="385110743">
    <w:abstractNumId w:val="46"/>
  </w:num>
  <w:num w:numId="9" w16cid:durableId="745030351">
    <w:abstractNumId w:val="20"/>
  </w:num>
  <w:num w:numId="10" w16cid:durableId="1324503189">
    <w:abstractNumId w:val="1"/>
  </w:num>
  <w:num w:numId="11" w16cid:durableId="663125851">
    <w:abstractNumId w:val="22"/>
  </w:num>
  <w:num w:numId="12" w16cid:durableId="812335826">
    <w:abstractNumId w:val="31"/>
  </w:num>
  <w:num w:numId="13" w16cid:durableId="336157359">
    <w:abstractNumId w:val="10"/>
  </w:num>
  <w:num w:numId="14" w16cid:durableId="1316954062">
    <w:abstractNumId w:val="42"/>
  </w:num>
  <w:num w:numId="15" w16cid:durableId="605890201">
    <w:abstractNumId w:val="0"/>
  </w:num>
  <w:num w:numId="16" w16cid:durableId="2045860788">
    <w:abstractNumId w:val="32"/>
  </w:num>
  <w:num w:numId="17" w16cid:durableId="156843995">
    <w:abstractNumId w:val="17"/>
  </w:num>
  <w:num w:numId="18" w16cid:durableId="1246187426">
    <w:abstractNumId w:val="6"/>
  </w:num>
  <w:num w:numId="19" w16cid:durableId="1475177572">
    <w:abstractNumId w:val="7"/>
  </w:num>
  <w:num w:numId="20" w16cid:durableId="1554461894">
    <w:abstractNumId w:val="14"/>
  </w:num>
  <w:num w:numId="21" w16cid:durableId="320276656">
    <w:abstractNumId w:val="27"/>
  </w:num>
  <w:num w:numId="22" w16cid:durableId="1716195079">
    <w:abstractNumId w:val="36"/>
  </w:num>
  <w:num w:numId="23" w16cid:durableId="771364678">
    <w:abstractNumId w:val="16"/>
  </w:num>
  <w:num w:numId="24" w16cid:durableId="1288046089">
    <w:abstractNumId w:val="19"/>
  </w:num>
  <w:num w:numId="25" w16cid:durableId="1823741622">
    <w:abstractNumId w:val="15"/>
  </w:num>
  <w:num w:numId="26" w16cid:durableId="1971354226">
    <w:abstractNumId w:val="18"/>
  </w:num>
  <w:num w:numId="27" w16cid:durableId="730615607">
    <w:abstractNumId w:val="24"/>
  </w:num>
  <w:num w:numId="28" w16cid:durableId="69160539">
    <w:abstractNumId w:val="26"/>
  </w:num>
  <w:num w:numId="29" w16cid:durableId="1721048523">
    <w:abstractNumId w:val="30"/>
  </w:num>
  <w:num w:numId="30" w16cid:durableId="226377292">
    <w:abstractNumId w:val="23"/>
  </w:num>
  <w:num w:numId="31" w16cid:durableId="1947348655">
    <w:abstractNumId w:val="48"/>
  </w:num>
  <w:num w:numId="32" w16cid:durableId="828786032">
    <w:abstractNumId w:val="41"/>
  </w:num>
  <w:num w:numId="33" w16cid:durableId="26875187">
    <w:abstractNumId w:val="38"/>
  </w:num>
  <w:num w:numId="34" w16cid:durableId="376971858">
    <w:abstractNumId w:val="4"/>
  </w:num>
  <w:num w:numId="35" w16cid:durableId="1460417038">
    <w:abstractNumId w:val="29"/>
  </w:num>
  <w:num w:numId="36" w16cid:durableId="465125304">
    <w:abstractNumId w:val="28"/>
  </w:num>
  <w:num w:numId="37" w16cid:durableId="1974211850">
    <w:abstractNumId w:val="5"/>
  </w:num>
  <w:num w:numId="38" w16cid:durableId="1876383065">
    <w:abstractNumId w:val="43"/>
  </w:num>
  <w:num w:numId="39" w16cid:durableId="775059018">
    <w:abstractNumId w:val="45"/>
  </w:num>
  <w:num w:numId="40" w16cid:durableId="283315094">
    <w:abstractNumId w:val="21"/>
  </w:num>
  <w:num w:numId="41" w16cid:durableId="120076671">
    <w:abstractNumId w:val="25"/>
  </w:num>
  <w:num w:numId="42" w16cid:durableId="358630307">
    <w:abstractNumId w:val="3"/>
  </w:num>
  <w:num w:numId="43" w16cid:durableId="813061326">
    <w:abstractNumId w:val="11"/>
  </w:num>
  <w:num w:numId="44" w16cid:durableId="1390302976">
    <w:abstractNumId w:val="33"/>
  </w:num>
  <w:num w:numId="45" w16cid:durableId="1910386752">
    <w:abstractNumId w:val="39"/>
  </w:num>
  <w:num w:numId="46" w16cid:durableId="1696270757">
    <w:abstractNumId w:val="47"/>
  </w:num>
  <w:num w:numId="47" w16cid:durableId="2021159881">
    <w:abstractNumId w:val="8"/>
  </w:num>
  <w:num w:numId="48" w16cid:durableId="164588298">
    <w:abstractNumId w:val="44"/>
  </w:num>
  <w:num w:numId="49" w16cid:durableId="968434598">
    <w:abstractNumId w:val="3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D8E"/>
    <w:rsid w:val="000024E9"/>
    <w:rsid w:val="00003845"/>
    <w:rsid w:val="00003F22"/>
    <w:rsid w:val="00004F2C"/>
    <w:rsid w:val="00006FB3"/>
    <w:rsid w:val="00013E6B"/>
    <w:rsid w:val="000211B7"/>
    <w:rsid w:val="00022289"/>
    <w:rsid w:val="00025ECA"/>
    <w:rsid w:val="00031BC7"/>
    <w:rsid w:val="000338A4"/>
    <w:rsid w:val="00041753"/>
    <w:rsid w:val="00044386"/>
    <w:rsid w:val="00051A3C"/>
    <w:rsid w:val="00051C59"/>
    <w:rsid w:val="00056DEE"/>
    <w:rsid w:val="00067A03"/>
    <w:rsid w:val="00070A46"/>
    <w:rsid w:val="00071CC2"/>
    <w:rsid w:val="000768DC"/>
    <w:rsid w:val="000772DC"/>
    <w:rsid w:val="000843E6"/>
    <w:rsid w:val="0009080C"/>
    <w:rsid w:val="000A05B8"/>
    <w:rsid w:val="000A0DB5"/>
    <w:rsid w:val="000A0FBF"/>
    <w:rsid w:val="000A2AC6"/>
    <w:rsid w:val="000D10B5"/>
    <w:rsid w:val="000D6B22"/>
    <w:rsid w:val="000E1529"/>
    <w:rsid w:val="000F0F6D"/>
    <w:rsid w:val="000F1EAD"/>
    <w:rsid w:val="000F1FE2"/>
    <w:rsid w:val="000F4A07"/>
    <w:rsid w:val="00102720"/>
    <w:rsid w:val="001235F1"/>
    <w:rsid w:val="001236D7"/>
    <w:rsid w:val="00135643"/>
    <w:rsid w:val="00136FEB"/>
    <w:rsid w:val="00137154"/>
    <w:rsid w:val="00137B67"/>
    <w:rsid w:val="0014124B"/>
    <w:rsid w:val="00147373"/>
    <w:rsid w:val="0015377C"/>
    <w:rsid w:val="00154E72"/>
    <w:rsid w:val="00157E5C"/>
    <w:rsid w:val="00164DAF"/>
    <w:rsid w:val="0018023E"/>
    <w:rsid w:val="001829BC"/>
    <w:rsid w:val="001859CA"/>
    <w:rsid w:val="00194808"/>
    <w:rsid w:val="001A45DD"/>
    <w:rsid w:val="001A566D"/>
    <w:rsid w:val="001A668C"/>
    <w:rsid w:val="001B0202"/>
    <w:rsid w:val="001B09E4"/>
    <w:rsid w:val="001C2E3A"/>
    <w:rsid w:val="001D4D91"/>
    <w:rsid w:val="001D527B"/>
    <w:rsid w:val="001E26DA"/>
    <w:rsid w:val="001E5DE7"/>
    <w:rsid w:val="00205D25"/>
    <w:rsid w:val="002177E3"/>
    <w:rsid w:val="002208A3"/>
    <w:rsid w:val="002266D1"/>
    <w:rsid w:val="00237931"/>
    <w:rsid w:val="00254FB5"/>
    <w:rsid w:val="00256C31"/>
    <w:rsid w:val="002707E0"/>
    <w:rsid w:val="00270C06"/>
    <w:rsid w:val="0027158D"/>
    <w:rsid w:val="00271C38"/>
    <w:rsid w:val="00272CAA"/>
    <w:rsid w:val="00275949"/>
    <w:rsid w:val="00296207"/>
    <w:rsid w:val="002A24FE"/>
    <w:rsid w:val="002A4493"/>
    <w:rsid w:val="002A45C6"/>
    <w:rsid w:val="002B24C6"/>
    <w:rsid w:val="002B72B4"/>
    <w:rsid w:val="002C5AB7"/>
    <w:rsid w:val="002C69BC"/>
    <w:rsid w:val="002D6701"/>
    <w:rsid w:val="002E5B1B"/>
    <w:rsid w:val="002E7655"/>
    <w:rsid w:val="002F48EA"/>
    <w:rsid w:val="002F6CEE"/>
    <w:rsid w:val="00301744"/>
    <w:rsid w:val="00312587"/>
    <w:rsid w:val="00314C8D"/>
    <w:rsid w:val="00314D3F"/>
    <w:rsid w:val="0032070B"/>
    <w:rsid w:val="003210CF"/>
    <w:rsid w:val="0032196B"/>
    <w:rsid w:val="0032539F"/>
    <w:rsid w:val="00330CC2"/>
    <w:rsid w:val="00342482"/>
    <w:rsid w:val="00346C60"/>
    <w:rsid w:val="00350883"/>
    <w:rsid w:val="00354444"/>
    <w:rsid w:val="00357312"/>
    <w:rsid w:val="00363BDD"/>
    <w:rsid w:val="00366EA7"/>
    <w:rsid w:val="00367215"/>
    <w:rsid w:val="0037103B"/>
    <w:rsid w:val="00371F75"/>
    <w:rsid w:val="003734F6"/>
    <w:rsid w:val="00374C98"/>
    <w:rsid w:val="00375FD7"/>
    <w:rsid w:val="00377D4F"/>
    <w:rsid w:val="00380B2F"/>
    <w:rsid w:val="00381641"/>
    <w:rsid w:val="00387D81"/>
    <w:rsid w:val="00390773"/>
    <w:rsid w:val="003927CA"/>
    <w:rsid w:val="00392F14"/>
    <w:rsid w:val="003A0CAD"/>
    <w:rsid w:val="003A750D"/>
    <w:rsid w:val="003D1842"/>
    <w:rsid w:val="003D5B08"/>
    <w:rsid w:val="003D6D5D"/>
    <w:rsid w:val="003D72AB"/>
    <w:rsid w:val="003E0095"/>
    <w:rsid w:val="003E1317"/>
    <w:rsid w:val="003E239B"/>
    <w:rsid w:val="004006D8"/>
    <w:rsid w:val="004109E4"/>
    <w:rsid w:val="00412835"/>
    <w:rsid w:val="00417FD1"/>
    <w:rsid w:val="00421370"/>
    <w:rsid w:val="0042538A"/>
    <w:rsid w:val="00426521"/>
    <w:rsid w:val="00431221"/>
    <w:rsid w:val="00431D03"/>
    <w:rsid w:val="00433713"/>
    <w:rsid w:val="004507B4"/>
    <w:rsid w:val="004519D6"/>
    <w:rsid w:val="00455BFA"/>
    <w:rsid w:val="004646C5"/>
    <w:rsid w:val="00470BC5"/>
    <w:rsid w:val="00480245"/>
    <w:rsid w:val="00481845"/>
    <w:rsid w:val="0049158C"/>
    <w:rsid w:val="00493843"/>
    <w:rsid w:val="004A5B29"/>
    <w:rsid w:val="004A5C36"/>
    <w:rsid w:val="004A7A20"/>
    <w:rsid w:val="004C1EDC"/>
    <w:rsid w:val="004C6CED"/>
    <w:rsid w:val="004C72FE"/>
    <w:rsid w:val="004C7B55"/>
    <w:rsid w:val="004D7706"/>
    <w:rsid w:val="004E33FC"/>
    <w:rsid w:val="004E3AA8"/>
    <w:rsid w:val="004F04EC"/>
    <w:rsid w:val="00501499"/>
    <w:rsid w:val="00510FBE"/>
    <w:rsid w:val="00511142"/>
    <w:rsid w:val="005132F1"/>
    <w:rsid w:val="00514C70"/>
    <w:rsid w:val="00525976"/>
    <w:rsid w:val="00537D2F"/>
    <w:rsid w:val="00537DA9"/>
    <w:rsid w:val="00541B12"/>
    <w:rsid w:val="00542CA2"/>
    <w:rsid w:val="00543518"/>
    <w:rsid w:val="00543D8E"/>
    <w:rsid w:val="00544203"/>
    <w:rsid w:val="005517EF"/>
    <w:rsid w:val="005519E9"/>
    <w:rsid w:val="00561EAE"/>
    <w:rsid w:val="005629FA"/>
    <w:rsid w:val="0056302A"/>
    <w:rsid w:val="0056440B"/>
    <w:rsid w:val="0056558F"/>
    <w:rsid w:val="00574346"/>
    <w:rsid w:val="005822BF"/>
    <w:rsid w:val="00583BB3"/>
    <w:rsid w:val="00583E22"/>
    <w:rsid w:val="005848E9"/>
    <w:rsid w:val="00584C77"/>
    <w:rsid w:val="00585002"/>
    <w:rsid w:val="005850B7"/>
    <w:rsid w:val="00590E84"/>
    <w:rsid w:val="00597A82"/>
    <w:rsid w:val="005A1B0F"/>
    <w:rsid w:val="005B287F"/>
    <w:rsid w:val="005B4889"/>
    <w:rsid w:val="005B4F14"/>
    <w:rsid w:val="005B7D29"/>
    <w:rsid w:val="005C04B3"/>
    <w:rsid w:val="005D1183"/>
    <w:rsid w:val="005D3305"/>
    <w:rsid w:val="005D338D"/>
    <w:rsid w:val="005D3EF5"/>
    <w:rsid w:val="005E11F3"/>
    <w:rsid w:val="005E1FD3"/>
    <w:rsid w:val="005E428C"/>
    <w:rsid w:val="005E4F4E"/>
    <w:rsid w:val="005F3A18"/>
    <w:rsid w:val="005F416E"/>
    <w:rsid w:val="005F7BFD"/>
    <w:rsid w:val="00605DF1"/>
    <w:rsid w:val="006116E0"/>
    <w:rsid w:val="00613683"/>
    <w:rsid w:val="006157AE"/>
    <w:rsid w:val="0062554A"/>
    <w:rsid w:val="00637D31"/>
    <w:rsid w:val="00642D60"/>
    <w:rsid w:val="00652A0E"/>
    <w:rsid w:val="006542BE"/>
    <w:rsid w:val="006579DA"/>
    <w:rsid w:val="0066440D"/>
    <w:rsid w:val="00675EEA"/>
    <w:rsid w:val="006815C7"/>
    <w:rsid w:val="006865C7"/>
    <w:rsid w:val="006908F8"/>
    <w:rsid w:val="00690E35"/>
    <w:rsid w:val="00691A2B"/>
    <w:rsid w:val="006928D6"/>
    <w:rsid w:val="006946CF"/>
    <w:rsid w:val="006968A9"/>
    <w:rsid w:val="006A778F"/>
    <w:rsid w:val="006B0150"/>
    <w:rsid w:val="006B037E"/>
    <w:rsid w:val="006B51FF"/>
    <w:rsid w:val="006C2368"/>
    <w:rsid w:val="006C5AA9"/>
    <w:rsid w:val="006D70AD"/>
    <w:rsid w:val="006D74AF"/>
    <w:rsid w:val="006F2CF3"/>
    <w:rsid w:val="006F3118"/>
    <w:rsid w:val="0070118D"/>
    <w:rsid w:val="00701ED1"/>
    <w:rsid w:val="0070500E"/>
    <w:rsid w:val="00706C1E"/>
    <w:rsid w:val="0071356D"/>
    <w:rsid w:val="007155FF"/>
    <w:rsid w:val="00716344"/>
    <w:rsid w:val="00723134"/>
    <w:rsid w:val="00723E5F"/>
    <w:rsid w:val="007319FF"/>
    <w:rsid w:val="00740B99"/>
    <w:rsid w:val="0074124A"/>
    <w:rsid w:val="00743018"/>
    <w:rsid w:val="007547AB"/>
    <w:rsid w:val="007565F3"/>
    <w:rsid w:val="00757C79"/>
    <w:rsid w:val="00766130"/>
    <w:rsid w:val="00776F85"/>
    <w:rsid w:val="00783FDE"/>
    <w:rsid w:val="0078682E"/>
    <w:rsid w:val="00793081"/>
    <w:rsid w:val="007A0045"/>
    <w:rsid w:val="007A1274"/>
    <w:rsid w:val="007B08CA"/>
    <w:rsid w:val="007B44B1"/>
    <w:rsid w:val="007B4C98"/>
    <w:rsid w:val="007B51F2"/>
    <w:rsid w:val="007C36BF"/>
    <w:rsid w:val="007C43B9"/>
    <w:rsid w:val="007D583A"/>
    <w:rsid w:val="007D6FEC"/>
    <w:rsid w:val="007E1ACD"/>
    <w:rsid w:val="007E432D"/>
    <w:rsid w:val="007F189D"/>
    <w:rsid w:val="007F3A5B"/>
    <w:rsid w:val="007F3DA3"/>
    <w:rsid w:val="007F62DE"/>
    <w:rsid w:val="0080111C"/>
    <w:rsid w:val="00806D9A"/>
    <w:rsid w:val="00820C5B"/>
    <w:rsid w:val="008261E5"/>
    <w:rsid w:val="00826826"/>
    <w:rsid w:val="00827192"/>
    <w:rsid w:val="008275CD"/>
    <w:rsid w:val="00830240"/>
    <w:rsid w:val="0084401D"/>
    <w:rsid w:val="0084575D"/>
    <w:rsid w:val="00851B9F"/>
    <w:rsid w:val="00855651"/>
    <w:rsid w:val="00857227"/>
    <w:rsid w:val="00865555"/>
    <w:rsid w:val="00874B0E"/>
    <w:rsid w:val="0087658B"/>
    <w:rsid w:val="00882C04"/>
    <w:rsid w:val="00896C6B"/>
    <w:rsid w:val="00897E24"/>
    <w:rsid w:val="008A521F"/>
    <w:rsid w:val="008B2995"/>
    <w:rsid w:val="008C0593"/>
    <w:rsid w:val="008D2AB4"/>
    <w:rsid w:val="008D6B06"/>
    <w:rsid w:val="008E606E"/>
    <w:rsid w:val="008F08AC"/>
    <w:rsid w:val="008F0D19"/>
    <w:rsid w:val="008F3532"/>
    <w:rsid w:val="008F6504"/>
    <w:rsid w:val="009045F1"/>
    <w:rsid w:val="00904E26"/>
    <w:rsid w:val="00910F54"/>
    <w:rsid w:val="00911947"/>
    <w:rsid w:val="00912039"/>
    <w:rsid w:val="009256A7"/>
    <w:rsid w:val="00925E48"/>
    <w:rsid w:val="00935350"/>
    <w:rsid w:val="00935FA7"/>
    <w:rsid w:val="00940FC4"/>
    <w:rsid w:val="00944B16"/>
    <w:rsid w:val="00952750"/>
    <w:rsid w:val="009567B3"/>
    <w:rsid w:val="009623B1"/>
    <w:rsid w:val="00970E37"/>
    <w:rsid w:val="0097270D"/>
    <w:rsid w:val="00975B4D"/>
    <w:rsid w:val="009836F9"/>
    <w:rsid w:val="00991D40"/>
    <w:rsid w:val="00997037"/>
    <w:rsid w:val="009A1262"/>
    <w:rsid w:val="009A4712"/>
    <w:rsid w:val="009B26B6"/>
    <w:rsid w:val="009B5FDD"/>
    <w:rsid w:val="009C21E4"/>
    <w:rsid w:val="009C39AC"/>
    <w:rsid w:val="009C3B22"/>
    <w:rsid w:val="009C5C69"/>
    <w:rsid w:val="009C6789"/>
    <w:rsid w:val="009D2E0E"/>
    <w:rsid w:val="009E0CBC"/>
    <w:rsid w:val="009F03BA"/>
    <w:rsid w:val="009F2967"/>
    <w:rsid w:val="009F49F4"/>
    <w:rsid w:val="009F53C5"/>
    <w:rsid w:val="00A00B08"/>
    <w:rsid w:val="00A02F88"/>
    <w:rsid w:val="00A03946"/>
    <w:rsid w:val="00A1300F"/>
    <w:rsid w:val="00A1438F"/>
    <w:rsid w:val="00A2025A"/>
    <w:rsid w:val="00A225A6"/>
    <w:rsid w:val="00A22D31"/>
    <w:rsid w:val="00A239BC"/>
    <w:rsid w:val="00A25E47"/>
    <w:rsid w:val="00A266FA"/>
    <w:rsid w:val="00A26F71"/>
    <w:rsid w:val="00A3002E"/>
    <w:rsid w:val="00A31810"/>
    <w:rsid w:val="00A3213B"/>
    <w:rsid w:val="00A3439E"/>
    <w:rsid w:val="00A34A54"/>
    <w:rsid w:val="00A429EB"/>
    <w:rsid w:val="00A43528"/>
    <w:rsid w:val="00A4509A"/>
    <w:rsid w:val="00A534CC"/>
    <w:rsid w:val="00A5443F"/>
    <w:rsid w:val="00A55757"/>
    <w:rsid w:val="00A6190E"/>
    <w:rsid w:val="00A6791C"/>
    <w:rsid w:val="00A761AA"/>
    <w:rsid w:val="00A81DD9"/>
    <w:rsid w:val="00A84ADF"/>
    <w:rsid w:val="00A877E7"/>
    <w:rsid w:val="00A87A24"/>
    <w:rsid w:val="00A9038F"/>
    <w:rsid w:val="00A90BF9"/>
    <w:rsid w:val="00A914AB"/>
    <w:rsid w:val="00A9302C"/>
    <w:rsid w:val="00A97E0B"/>
    <w:rsid w:val="00AA0884"/>
    <w:rsid w:val="00AA171A"/>
    <w:rsid w:val="00AA53F1"/>
    <w:rsid w:val="00AB02A4"/>
    <w:rsid w:val="00AB176A"/>
    <w:rsid w:val="00AB7582"/>
    <w:rsid w:val="00AC1F7D"/>
    <w:rsid w:val="00AC5E51"/>
    <w:rsid w:val="00AD2772"/>
    <w:rsid w:val="00AD3C1C"/>
    <w:rsid w:val="00AE0A82"/>
    <w:rsid w:val="00AE263E"/>
    <w:rsid w:val="00AE2D77"/>
    <w:rsid w:val="00AE317D"/>
    <w:rsid w:val="00AE3ACC"/>
    <w:rsid w:val="00AE5BE5"/>
    <w:rsid w:val="00AF09D0"/>
    <w:rsid w:val="00AF24AD"/>
    <w:rsid w:val="00AF7B5F"/>
    <w:rsid w:val="00B00717"/>
    <w:rsid w:val="00B07E08"/>
    <w:rsid w:val="00B07FE1"/>
    <w:rsid w:val="00B11610"/>
    <w:rsid w:val="00B1489D"/>
    <w:rsid w:val="00B23DCA"/>
    <w:rsid w:val="00B2410A"/>
    <w:rsid w:val="00B25164"/>
    <w:rsid w:val="00B31D9B"/>
    <w:rsid w:val="00B43B4D"/>
    <w:rsid w:val="00B50AF8"/>
    <w:rsid w:val="00B54B3A"/>
    <w:rsid w:val="00B60E39"/>
    <w:rsid w:val="00B617F4"/>
    <w:rsid w:val="00B61EC7"/>
    <w:rsid w:val="00B73F3A"/>
    <w:rsid w:val="00B73FD1"/>
    <w:rsid w:val="00B80D95"/>
    <w:rsid w:val="00B83F8C"/>
    <w:rsid w:val="00B86667"/>
    <w:rsid w:val="00B91EF5"/>
    <w:rsid w:val="00B95676"/>
    <w:rsid w:val="00B95B8E"/>
    <w:rsid w:val="00B9750A"/>
    <w:rsid w:val="00BA4681"/>
    <w:rsid w:val="00BA6E63"/>
    <w:rsid w:val="00BB389A"/>
    <w:rsid w:val="00BB5574"/>
    <w:rsid w:val="00BB72C4"/>
    <w:rsid w:val="00BB76FD"/>
    <w:rsid w:val="00BC1616"/>
    <w:rsid w:val="00BC16BE"/>
    <w:rsid w:val="00BD3488"/>
    <w:rsid w:val="00BD3C11"/>
    <w:rsid w:val="00BD5098"/>
    <w:rsid w:val="00BD5B8B"/>
    <w:rsid w:val="00BD614D"/>
    <w:rsid w:val="00BE6CB9"/>
    <w:rsid w:val="00BF11DA"/>
    <w:rsid w:val="00BF6B62"/>
    <w:rsid w:val="00C0069E"/>
    <w:rsid w:val="00C04714"/>
    <w:rsid w:val="00C075D9"/>
    <w:rsid w:val="00C15038"/>
    <w:rsid w:val="00C207DE"/>
    <w:rsid w:val="00C215D1"/>
    <w:rsid w:val="00C24BD7"/>
    <w:rsid w:val="00C279AC"/>
    <w:rsid w:val="00C35D76"/>
    <w:rsid w:val="00C3797B"/>
    <w:rsid w:val="00C41884"/>
    <w:rsid w:val="00C50347"/>
    <w:rsid w:val="00C6722D"/>
    <w:rsid w:val="00C7086E"/>
    <w:rsid w:val="00C75C11"/>
    <w:rsid w:val="00C86EF3"/>
    <w:rsid w:val="00C912B1"/>
    <w:rsid w:val="00C95C0E"/>
    <w:rsid w:val="00CA4BE9"/>
    <w:rsid w:val="00CB1594"/>
    <w:rsid w:val="00CB3DC3"/>
    <w:rsid w:val="00CB5726"/>
    <w:rsid w:val="00CD615F"/>
    <w:rsid w:val="00CD79CB"/>
    <w:rsid w:val="00CE0F78"/>
    <w:rsid w:val="00CE3D6D"/>
    <w:rsid w:val="00CE4BEE"/>
    <w:rsid w:val="00CE5097"/>
    <w:rsid w:val="00CF7F4D"/>
    <w:rsid w:val="00D012B8"/>
    <w:rsid w:val="00D0382A"/>
    <w:rsid w:val="00D05764"/>
    <w:rsid w:val="00D06725"/>
    <w:rsid w:val="00D1760E"/>
    <w:rsid w:val="00D225AD"/>
    <w:rsid w:val="00D33550"/>
    <w:rsid w:val="00D35E2E"/>
    <w:rsid w:val="00D40EBB"/>
    <w:rsid w:val="00D4152D"/>
    <w:rsid w:val="00D50887"/>
    <w:rsid w:val="00D52786"/>
    <w:rsid w:val="00D54DF2"/>
    <w:rsid w:val="00D5563A"/>
    <w:rsid w:val="00D70167"/>
    <w:rsid w:val="00D722E4"/>
    <w:rsid w:val="00D7379F"/>
    <w:rsid w:val="00D86012"/>
    <w:rsid w:val="00D87517"/>
    <w:rsid w:val="00D90DB3"/>
    <w:rsid w:val="00D95D10"/>
    <w:rsid w:val="00D961A5"/>
    <w:rsid w:val="00D96B2B"/>
    <w:rsid w:val="00DA1418"/>
    <w:rsid w:val="00DA3B58"/>
    <w:rsid w:val="00DA50A5"/>
    <w:rsid w:val="00DB2F85"/>
    <w:rsid w:val="00DB350D"/>
    <w:rsid w:val="00DB4254"/>
    <w:rsid w:val="00DB4E39"/>
    <w:rsid w:val="00DB60EB"/>
    <w:rsid w:val="00DC1026"/>
    <w:rsid w:val="00DC6938"/>
    <w:rsid w:val="00DD0BB6"/>
    <w:rsid w:val="00DD55BB"/>
    <w:rsid w:val="00DD6401"/>
    <w:rsid w:val="00DD6CA9"/>
    <w:rsid w:val="00DD75E9"/>
    <w:rsid w:val="00DD7703"/>
    <w:rsid w:val="00DE4947"/>
    <w:rsid w:val="00DE496B"/>
    <w:rsid w:val="00DF1D56"/>
    <w:rsid w:val="00E03C39"/>
    <w:rsid w:val="00E04CB7"/>
    <w:rsid w:val="00E059A6"/>
    <w:rsid w:val="00E07C34"/>
    <w:rsid w:val="00E1238F"/>
    <w:rsid w:val="00E1546F"/>
    <w:rsid w:val="00E16F77"/>
    <w:rsid w:val="00E20179"/>
    <w:rsid w:val="00E21DDC"/>
    <w:rsid w:val="00E2221E"/>
    <w:rsid w:val="00E22D7A"/>
    <w:rsid w:val="00E257AF"/>
    <w:rsid w:val="00E2750C"/>
    <w:rsid w:val="00E30D62"/>
    <w:rsid w:val="00E3207B"/>
    <w:rsid w:val="00E330C5"/>
    <w:rsid w:val="00E40477"/>
    <w:rsid w:val="00E43500"/>
    <w:rsid w:val="00E45FBE"/>
    <w:rsid w:val="00E534CE"/>
    <w:rsid w:val="00E55DBC"/>
    <w:rsid w:val="00E56672"/>
    <w:rsid w:val="00E86438"/>
    <w:rsid w:val="00E87205"/>
    <w:rsid w:val="00E9143A"/>
    <w:rsid w:val="00E92314"/>
    <w:rsid w:val="00E94B14"/>
    <w:rsid w:val="00EA28BB"/>
    <w:rsid w:val="00EC1DBB"/>
    <w:rsid w:val="00EC26BE"/>
    <w:rsid w:val="00EC3FDA"/>
    <w:rsid w:val="00EC50F0"/>
    <w:rsid w:val="00ED1EF0"/>
    <w:rsid w:val="00EE12DD"/>
    <w:rsid w:val="00EE1605"/>
    <w:rsid w:val="00EE3E4E"/>
    <w:rsid w:val="00EF7029"/>
    <w:rsid w:val="00F02022"/>
    <w:rsid w:val="00F022C9"/>
    <w:rsid w:val="00F023F2"/>
    <w:rsid w:val="00F028BC"/>
    <w:rsid w:val="00F03277"/>
    <w:rsid w:val="00F03308"/>
    <w:rsid w:val="00F05FEF"/>
    <w:rsid w:val="00F16CEB"/>
    <w:rsid w:val="00F17091"/>
    <w:rsid w:val="00F20774"/>
    <w:rsid w:val="00F23935"/>
    <w:rsid w:val="00F24439"/>
    <w:rsid w:val="00F252AE"/>
    <w:rsid w:val="00F30238"/>
    <w:rsid w:val="00F31816"/>
    <w:rsid w:val="00F34EAB"/>
    <w:rsid w:val="00F35867"/>
    <w:rsid w:val="00F41CA2"/>
    <w:rsid w:val="00F422FD"/>
    <w:rsid w:val="00F451D1"/>
    <w:rsid w:val="00F50E12"/>
    <w:rsid w:val="00F5494E"/>
    <w:rsid w:val="00F56CB4"/>
    <w:rsid w:val="00F56EFA"/>
    <w:rsid w:val="00F65365"/>
    <w:rsid w:val="00F67FA5"/>
    <w:rsid w:val="00F7276A"/>
    <w:rsid w:val="00F72E18"/>
    <w:rsid w:val="00F74ABA"/>
    <w:rsid w:val="00F90021"/>
    <w:rsid w:val="00F93EE2"/>
    <w:rsid w:val="00FA37E8"/>
    <w:rsid w:val="00FA7134"/>
    <w:rsid w:val="00FB69E8"/>
    <w:rsid w:val="00FC4F92"/>
    <w:rsid w:val="00FC6DED"/>
    <w:rsid w:val="00FD069C"/>
    <w:rsid w:val="00FE3458"/>
    <w:rsid w:val="00FE3D12"/>
    <w:rsid w:val="00FE4948"/>
    <w:rsid w:val="00FF1B22"/>
    <w:rsid w:val="00FF53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B3E8484"/>
  <w15:docId w15:val="{81E12F55-799B-4B31-A6BD-8F5C6B2E9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023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30238"/>
    <w:rPr>
      <w:rFonts w:ascii="Tahoma" w:hAnsi="Tahoma" w:cs="Tahoma"/>
      <w:sz w:val="16"/>
      <w:szCs w:val="16"/>
    </w:rPr>
  </w:style>
  <w:style w:type="character" w:styleId="CommentReference">
    <w:name w:val="annotation reference"/>
    <w:uiPriority w:val="99"/>
    <w:semiHidden/>
    <w:unhideWhenUsed/>
    <w:rsid w:val="00237931"/>
    <w:rPr>
      <w:sz w:val="16"/>
      <w:szCs w:val="16"/>
    </w:rPr>
  </w:style>
  <w:style w:type="paragraph" w:styleId="CommentText">
    <w:name w:val="annotation text"/>
    <w:basedOn w:val="Normal"/>
    <w:link w:val="CommentTextChar"/>
    <w:uiPriority w:val="99"/>
    <w:semiHidden/>
    <w:unhideWhenUsed/>
    <w:rsid w:val="00237931"/>
    <w:rPr>
      <w:sz w:val="20"/>
      <w:szCs w:val="20"/>
    </w:rPr>
  </w:style>
  <w:style w:type="character" w:customStyle="1" w:styleId="CommentTextChar">
    <w:name w:val="Comment Text Char"/>
    <w:basedOn w:val="DefaultParagraphFont"/>
    <w:link w:val="CommentText"/>
    <w:uiPriority w:val="99"/>
    <w:semiHidden/>
    <w:rsid w:val="00237931"/>
  </w:style>
  <w:style w:type="paragraph" w:styleId="CommentSubject">
    <w:name w:val="annotation subject"/>
    <w:basedOn w:val="CommentText"/>
    <w:next w:val="CommentText"/>
    <w:link w:val="CommentSubjectChar"/>
    <w:uiPriority w:val="99"/>
    <w:semiHidden/>
    <w:unhideWhenUsed/>
    <w:rsid w:val="00237931"/>
    <w:rPr>
      <w:b/>
      <w:bCs/>
    </w:rPr>
  </w:style>
  <w:style w:type="character" w:customStyle="1" w:styleId="CommentSubjectChar">
    <w:name w:val="Comment Subject Char"/>
    <w:link w:val="CommentSubject"/>
    <w:uiPriority w:val="99"/>
    <w:semiHidden/>
    <w:rsid w:val="00237931"/>
    <w:rPr>
      <w:b/>
      <w:bCs/>
    </w:rPr>
  </w:style>
  <w:style w:type="table" w:styleId="TableGrid">
    <w:name w:val="Table Grid"/>
    <w:basedOn w:val="TableNormal"/>
    <w:uiPriority w:val="59"/>
    <w:rsid w:val="00BB76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0DB5"/>
    <w:pPr>
      <w:tabs>
        <w:tab w:val="center" w:pos="4680"/>
        <w:tab w:val="right" w:pos="9360"/>
      </w:tabs>
    </w:pPr>
  </w:style>
  <w:style w:type="character" w:customStyle="1" w:styleId="HeaderChar">
    <w:name w:val="Header Char"/>
    <w:link w:val="Header"/>
    <w:uiPriority w:val="99"/>
    <w:rsid w:val="000A0DB5"/>
    <w:rPr>
      <w:sz w:val="22"/>
      <w:szCs w:val="22"/>
    </w:rPr>
  </w:style>
  <w:style w:type="paragraph" w:styleId="Footer">
    <w:name w:val="footer"/>
    <w:basedOn w:val="Normal"/>
    <w:link w:val="FooterChar"/>
    <w:uiPriority w:val="99"/>
    <w:unhideWhenUsed/>
    <w:rsid w:val="000A0DB5"/>
    <w:pPr>
      <w:tabs>
        <w:tab w:val="center" w:pos="4680"/>
        <w:tab w:val="right" w:pos="9360"/>
      </w:tabs>
    </w:pPr>
  </w:style>
  <w:style w:type="character" w:customStyle="1" w:styleId="FooterChar">
    <w:name w:val="Footer Char"/>
    <w:link w:val="Footer"/>
    <w:uiPriority w:val="99"/>
    <w:rsid w:val="000A0DB5"/>
    <w:rPr>
      <w:sz w:val="22"/>
      <w:szCs w:val="22"/>
    </w:rPr>
  </w:style>
  <w:style w:type="numbering" w:customStyle="1" w:styleId="Style1">
    <w:name w:val="Style1"/>
    <w:uiPriority w:val="99"/>
    <w:rsid w:val="00357312"/>
    <w:pPr>
      <w:numPr>
        <w:numId w:val="5"/>
      </w:numPr>
    </w:pPr>
  </w:style>
  <w:style w:type="numbering" w:customStyle="1" w:styleId="Style2">
    <w:name w:val="Style2"/>
    <w:uiPriority w:val="99"/>
    <w:rsid w:val="00C075D9"/>
    <w:pPr>
      <w:numPr>
        <w:numId w:val="6"/>
      </w:numPr>
    </w:pPr>
  </w:style>
  <w:style w:type="paragraph" w:styleId="ListParagraph">
    <w:name w:val="List Paragraph"/>
    <w:basedOn w:val="Normal"/>
    <w:uiPriority w:val="34"/>
    <w:qFormat/>
    <w:rsid w:val="00D05764"/>
    <w:pPr>
      <w:ind w:left="720"/>
      <w:contextualSpacing/>
    </w:pPr>
  </w:style>
  <w:style w:type="character" w:styleId="Hyperlink">
    <w:name w:val="Hyperlink"/>
    <w:basedOn w:val="DefaultParagraphFont"/>
    <w:uiPriority w:val="99"/>
    <w:unhideWhenUsed/>
    <w:rsid w:val="007A0045"/>
    <w:rPr>
      <w:color w:val="0000FF" w:themeColor="hyperlink"/>
      <w:u w:val="single"/>
    </w:rPr>
  </w:style>
  <w:style w:type="character" w:styleId="UnresolvedMention">
    <w:name w:val="Unresolved Mention"/>
    <w:basedOn w:val="DefaultParagraphFont"/>
    <w:uiPriority w:val="99"/>
    <w:semiHidden/>
    <w:unhideWhenUsed/>
    <w:rsid w:val="007A0045"/>
    <w:rPr>
      <w:color w:val="605E5C"/>
      <w:shd w:val="clear" w:color="auto" w:fill="E1DFDD"/>
    </w:rPr>
  </w:style>
  <w:style w:type="paragraph" w:styleId="Revision">
    <w:name w:val="Revision"/>
    <w:hidden/>
    <w:uiPriority w:val="99"/>
    <w:semiHidden/>
    <w:rsid w:val="00E07C3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770193">
      <w:bodyDiv w:val="1"/>
      <w:marLeft w:val="0"/>
      <w:marRight w:val="0"/>
      <w:marTop w:val="0"/>
      <w:marBottom w:val="0"/>
      <w:divBdr>
        <w:top w:val="none" w:sz="0" w:space="0" w:color="auto"/>
        <w:left w:val="none" w:sz="0" w:space="0" w:color="auto"/>
        <w:bottom w:val="none" w:sz="0" w:space="0" w:color="auto"/>
        <w:right w:val="none" w:sz="0" w:space="0" w:color="auto"/>
      </w:divBdr>
    </w:div>
    <w:div w:id="783694140">
      <w:bodyDiv w:val="1"/>
      <w:marLeft w:val="0"/>
      <w:marRight w:val="0"/>
      <w:marTop w:val="0"/>
      <w:marBottom w:val="0"/>
      <w:divBdr>
        <w:top w:val="none" w:sz="0" w:space="0" w:color="auto"/>
        <w:left w:val="none" w:sz="0" w:space="0" w:color="auto"/>
        <w:bottom w:val="none" w:sz="0" w:space="0" w:color="auto"/>
        <w:right w:val="none" w:sz="0" w:space="0" w:color="auto"/>
      </w:divBdr>
    </w:div>
    <w:div w:id="1615553218">
      <w:bodyDiv w:val="1"/>
      <w:marLeft w:val="0"/>
      <w:marRight w:val="0"/>
      <w:marTop w:val="0"/>
      <w:marBottom w:val="0"/>
      <w:divBdr>
        <w:top w:val="none" w:sz="0" w:space="0" w:color="auto"/>
        <w:left w:val="none" w:sz="0" w:space="0" w:color="auto"/>
        <w:bottom w:val="none" w:sz="0" w:space="0" w:color="auto"/>
        <w:right w:val="none" w:sz="0" w:space="0" w:color="auto"/>
      </w:divBdr>
    </w:div>
    <w:div w:id="172760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cal.bmv@maine.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D56C6A-2153-491C-ADD9-8BC70D9ED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1519</Words>
  <Characters>8663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BMV</Company>
  <LinksUpToDate>false</LinksUpToDate>
  <CharactersWithSpaces>10162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Fickett, Thea</cp:lastModifiedBy>
  <cp:revision>3</cp:revision>
  <cp:lastPrinted>2022-04-11T16:28:00Z</cp:lastPrinted>
  <dcterms:created xsi:type="dcterms:W3CDTF">2022-11-15T16:36:00Z</dcterms:created>
  <dcterms:modified xsi:type="dcterms:W3CDTF">2022-11-15T16:50:00Z</dcterms:modified>
</cp:coreProperties>
</file>